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120" w:rsidRPr="00986120" w:rsidRDefault="00986120" w:rsidP="00572B10">
      <w:pPr>
        <w:rPr>
          <w:rFonts w:ascii="Times New Roman" w:hAnsi="Times New Roman" w:cs="Times New Roman"/>
          <w:b/>
          <w:sz w:val="32"/>
          <w:szCs w:val="32"/>
        </w:rPr>
      </w:pPr>
      <w:r w:rsidRPr="00986120">
        <w:rPr>
          <w:rFonts w:ascii="Times New Roman" w:hAnsi="Times New Roman" w:cs="Times New Roman"/>
          <w:b/>
          <w:sz w:val="32"/>
          <w:szCs w:val="32"/>
        </w:rPr>
        <w:t xml:space="preserve">   МБОУ  </w:t>
      </w:r>
      <w:r>
        <w:rPr>
          <w:rFonts w:ascii="Times New Roman" w:hAnsi="Times New Roman" w:cs="Times New Roman"/>
          <w:b/>
          <w:sz w:val="32"/>
          <w:szCs w:val="32"/>
        </w:rPr>
        <w:t>«СОШ-ИНТЕРНАТ № 10 с.НОВЫЕ АТАГИ                  ШАЛИНСКОГО МУНИЦИПАЛЬНОГ РАЙОНА»</w:t>
      </w:r>
      <w:r w:rsidRPr="00986120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</w:t>
      </w: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Pr="00986120" w:rsidRDefault="00986120" w:rsidP="00986120">
      <w:pPr>
        <w:tabs>
          <w:tab w:val="left" w:pos="64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86120">
        <w:rPr>
          <w:rFonts w:ascii="Times New Roman" w:hAnsi="Times New Roman" w:cs="Times New Roman"/>
          <w:sz w:val="28"/>
          <w:szCs w:val="28"/>
        </w:rPr>
        <w:t>ПРИЛОЖЕНИЕ№ 1</w:t>
      </w:r>
    </w:p>
    <w:p w:rsidR="00986120" w:rsidRPr="00986120" w:rsidRDefault="00986120" w:rsidP="00986120">
      <w:pPr>
        <w:tabs>
          <w:tab w:val="left" w:pos="4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986120">
        <w:rPr>
          <w:rFonts w:ascii="Times New Roman" w:hAnsi="Times New Roman" w:cs="Times New Roman"/>
          <w:sz w:val="24"/>
          <w:szCs w:val="24"/>
        </w:rPr>
        <w:t xml:space="preserve"> основной</w:t>
      </w:r>
      <w:r>
        <w:rPr>
          <w:rFonts w:ascii="Times New Roman" w:hAnsi="Times New Roman" w:cs="Times New Roman"/>
          <w:sz w:val="24"/>
          <w:szCs w:val="24"/>
        </w:rPr>
        <w:t xml:space="preserve">  образовательной программе</w:t>
      </w:r>
    </w:p>
    <w:p w:rsidR="00986120" w:rsidRPr="00986120" w:rsidRDefault="00986120" w:rsidP="00986120">
      <w:pPr>
        <w:tabs>
          <w:tab w:val="left" w:pos="54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</w:t>
      </w:r>
      <w:r w:rsidRPr="00986120">
        <w:rPr>
          <w:rFonts w:ascii="Times New Roman" w:hAnsi="Times New Roman" w:cs="Times New Roman"/>
          <w:sz w:val="24"/>
          <w:szCs w:val="24"/>
        </w:rPr>
        <w:t>среднего общего образования</w:t>
      </w:r>
    </w:p>
    <w:p w:rsidR="00986120" w:rsidRPr="00986120" w:rsidRDefault="00986120" w:rsidP="00986120">
      <w:pPr>
        <w:tabs>
          <w:tab w:val="left" w:pos="64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98612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риказ </w:t>
      </w:r>
      <w:r w:rsidRPr="00986120">
        <w:rPr>
          <w:rFonts w:ascii="Times New Roman" w:hAnsi="Times New Roman" w:cs="Times New Roman"/>
          <w:sz w:val="24"/>
          <w:szCs w:val="24"/>
        </w:rPr>
        <w:t>№ 67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6120">
        <w:rPr>
          <w:rFonts w:ascii="Times New Roman" w:hAnsi="Times New Roman" w:cs="Times New Roman"/>
          <w:sz w:val="24"/>
          <w:szCs w:val="24"/>
        </w:rPr>
        <w:t>24.08.2023г.</w:t>
      </w: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Pr="003E6890" w:rsidRDefault="003E6890" w:rsidP="00986120">
      <w:pPr>
        <w:ind w:firstLine="708"/>
        <w:rPr>
          <w:rFonts w:ascii="Times New Roman" w:hAnsi="Times New Roman" w:cs="Times New Roman"/>
          <w:b/>
          <w:sz w:val="32"/>
          <w:szCs w:val="32"/>
        </w:rPr>
      </w:pPr>
      <w:r w:rsidRPr="003E6890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3E689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86120" w:rsidRPr="003E6890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86120" w:rsidRPr="003E6890" w:rsidRDefault="003E6890" w:rsidP="00572B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360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УЧЕБНОГО ПРЕДМЕТА « (</w:t>
      </w:r>
      <w:r>
        <w:rPr>
          <w:rFonts w:ascii="Times New Roman" w:hAnsi="Times New Roman" w:cs="Times New Roman"/>
          <w:b/>
          <w:sz w:val="28"/>
          <w:szCs w:val="28"/>
        </w:rPr>
        <w:t>Чеченский язык)</w:t>
      </w:r>
    </w:p>
    <w:p w:rsidR="00986120" w:rsidRPr="003E6890" w:rsidRDefault="003E6890" w:rsidP="00572B10">
      <w:pPr>
        <w:rPr>
          <w:rFonts w:ascii="Times New Roman" w:hAnsi="Times New Roman" w:cs="Times New Roman"/>
          <w:b/>
          <w:sz w:val="28"/>
          <w:szCs w:val="28"/>
        </w:rPr>
      </w:pPr>
      <w:r w:rsidRPr="003E689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90360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3E6890">
        <w:rPr>
          <w:rFonts w:ascii="Times New Roman" w:hAnsi="Times New Roman" w:cs="Times New Roman"/>
          <w:b/>
          <w:sz w:val="28"/>
          <w:szCs w:val="28"/>
        </w:rPr>
        <w:t xml:space="preserve">  (  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89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89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6890">
        <w:rPr>
          <w:rFonts w:ascii="Times New Roman" w:hAnsi="Times New Roman" w:cs="Times New Roman"/>
          <w:b/>
          <w:sz w:val="28"/>
          <w:szCs w:val="28"/>
        </w:rPr>
        <w:t xml:space="preserve">классы)   </w:t>
      </w: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986120" w:rsidRDefault="002C5363" w:rsidP="003E6890">
      <w:pPr>
        <w:tabs>
          <w:tab w:val="left" w:pos="33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3E6890">
        <w:rPr>
          <w:rFonts w:ascii="Times New Roman" w:hAnsi="Times New Roman" w:cs="Times New Roman"/>
          <w:b/>
          <w:sz w:val="24"/>
          <w:szCs w:val="24"/>
        </w:rPr>
        <w:t>с.Новые  Атаги</w:t>
      </w:r>
    </w:p>
    <w:p w:rsidR="00986120" w:rsidRDefault="003E6890" w:rsidP="003E6890">
      <w:pPr>
        <w:tabs>
          <w:tab w:val="left" w:pos="373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2023</w:t>
      </w:r>
    </w:p>
    <w:p w:rsidR="00986120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</w:p>
    <w:p w:rsidR="00B4373D" w:rsidRPr="00E6593A" w:rsidRDefault="00986120" w:rsidP="00572B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</w:t>
      </w:r>
      <w:r w:rsidR="00B4373D" w:rsidRPr="00B4373D">
        <w:rPr>
          <w:rFonts w:ascii="Times New Roman" w:hAnsi="Times New Roman" w:cs="Times New Roman"/>
          <w:b/>
          <w:sz w:val="24"/>
          <w:szCs w:val="24"/>
        </w:rPr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Программа хӀоттийна нохчийн меттан хьехархочунна ишколан дешаран хӀинцалерчу тенденцешна а, Ӏаморан жигарчу методикашна а тӀехьажийна йолу дешаран предметан белхан программа хӀоттош, методически гӀо-накъосталла даран Ӏалашонца.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Герггарчу белхан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дешаран стандартехь билгалдаьхначу Ӏаморан личностни, метапредметни, предметни жамӀашка кхачош долу хӀинцалера некъаш кхочушдан;</w:t>
      </w:r>
      <w:r w:rsidRPr="00B4373D">
        <w:rPr>
          <w:sz w:val="24"/>
          <w:szCs w:val="24"/>
        </w:rPr>
        <w:t xml:space="preserve"> </w:t>
      </w:r>
      <w:r w:rsidRPr="00B4373D">
        <w:rPr>
          <w:rFonts w:ascii="Times New Roman" w:hAnsi="Times New Roman" w:cs="Times New Roman"/>
          <w:sz w:val="24"/>
          <w:szCs w:val="24"/>
        </w:rPr>
        <w:t>(кхин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билггал йолчу классан башхаллаш тидаме а оьцуш, билгалдина дакъа/тема Ӏаморна дешаран хенан магийнчу  герггарчу дӀасайекъарх, ткъа иштта дакъойн/темийн Ӏаморан коьчал карайерзорхьама йалийнчу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метапредметни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9036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</w:t>
      </w:r>
      <w:r w:rsidR="00903604">
        <w:rPr>
          <w:rFonts w:ascii="Times New Roman" w:hAnsi="Times New Roman" w:cs="Times New Roman"/>
          <w:b/>
          <w:sz w:val="24"/>
          <w:szCs w:val="24"/>
        </w:rPr>
        <w:t xml:space="preserve">ИЙН)» ДЕШАРАН ПРЕДМЕТАН ЙУКЪАРА                       </w:t>
      </w:r>
      <w:r w:rsidRPr="00B4373D">
        <w:rPr>
          <w:rFonts w:ascii="Times New Roman" w:hAnsi="Times New Roman" w:cs="Times New Roman"/>
          <w:b/>
          <w:sz w:val="24"/>
          <w:szCs w:val="24"/>
        </w:rPr>
        <w:t>ХАРАКТЕРИСТИКА</w:t>
      </w:r>
    </w:p>
    <w:bookmarkEnd w:id="0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эвсараллица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йовзийтаран а коьрта функцеш кхочушйеш, адамашна йукъахь уьйр латтайо, адаман кхетам а, дог-ойла а кхолларехь дакъалоцу; нохчийн мотт нохчийн халкъан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оьздангаллин ламасташ, истори ларйаран а, йовзийтаран а коьрта гӀирс бу.</w:t>
      </w:r>
      <w:r w:rsidRPr="00B4373D">
        <w:rPr>
          <w:rFonts w:ascii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Ишколехь нохчийн мотт Ӏамор тӀехьажийна ду дешархочун оьздангаллин а, коммуникативни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ойлайаран, шен Ӏалашонашка кхачаран, шен хаарш а, таронаш а шорйаран, йукъараллин дахарехь дакъалацаран интегративни хаар санна, кхиорна. Къамелан а, текстан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Цаьрца догӀуш долу хаарш а, карадерзарш а далийна Ӏаморан метапредметни, предметни жамӀийн ларамехь, Ӏаморан чулацамехь (дакъош: «Мотт а, къамел а», «Текст», «Меттан функциональни тайпанаш»).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тематикин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363" w:rsidRDefault="002C5363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363" w:rsidRDefault="002C5363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363" w:rsidRDefault="002C5363" w:rsidP="002C5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604" w:rsidRDefault="00903604" w:rsidP="002C5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604" w:rsidRDefault="00903604" w:rsidP="002C5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3604" w:rsidRDefault="00903604" w:rsidP="002C5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2C5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патриотизмах кхетар а, иза гучуйаккхар а, нохчийн мотт Нохчийн Республикин шолгӀа пачхьалкхан мотт санна, нохчийн халкъан къоман мотт санна ларар; маттаца нохчийн халкъан син хьал лардаран, довзийтаран кепе а, тӀекаренан гӀирсе а санна кхетаме йукъаметтиг хилар; нохчийн культуре ларам гучубаккхар;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карадерзор; литературин меттан норманаш а, къамелан оьздангалла а практикехь карайерзор; жигара пайдаоьцучу а, нуьцкъаллин а дешнийн хьал тодар а, шен къамелехь тайп-тайпанчу грамматически гӀирсех 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къамелан гӀуллакх, адамашна йукъарчу куьцан а, куьцан доцучу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тайпанашка дӀасадекъаран, билгала йолу бакъонаш дӀахӀитторан, универсальни интеллектан карадерзарш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некъаш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1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2" w:name="_Hlk103846094"/>
      <w:r w:rsidR="004E0EF1">
        <w:rPr>
          <w:rFonts w:ascii="Times New Roman" w:hAnsi="Times New Roman" w:cs="Times New Roman"/>
          <w:sz w:val="24"/>
          <w:szCs w:val="24"/>
        </w:rPr>
        <w:t>декхарийлахь долу предмет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5</w:t>
      </w:r>
      <w:r w:rsidR="00226038">
        <w:rPr>
          <w:rFonts w:ascii="Times New Roman" w:hAnsi="Times New Roman" w:cs="Times New Roman"/>
          <w:sz w:val="24"/>
          <w:szCs w:val="24"/>
        </w:rPr>
        <w:t xml:space="preserve"> классехь – 102 сахьт (кӀиранах</w:t>
      </w:r>
      <w:r w:rsidRPr="004E0EF1">
        <w:rPr>
          <w:rFonts w:ascii="Times New Roman" w:hAnsi="Times New Roman" w:cs="Times New Roman"/>
          <w:sz w:val="24"/>
          <w:szCs w:val="24"/>
        </w:rPr>
        <w:t xml:space="preserve"> – 3 сахьт), 6</w:t>
      </w:r>
      <w:r w:rsidR="00226038">
        <w:rPr>
          <w:rFonts w:ascii="Times New Roman" w:hAnsi="Times New Roman" w:cs="Times New Roman"/>
          <w:sz w:val="24"/>
          <w:szCs w:val="24"/>
        </w:rPr>
        <w:t xml:space="preserve"> классехь – 102 сахьт (кӀиранах</w:t>
      </w:r>
      <w:r w:rsidRPr="004E0EF1">
        <w:rPr>
          <w:rFonts w:ascii="Times New Roman" w:hAnsi="Times New Roman" w:cs="Times New Roman"/>
          <w:sz w:val="24"/>
          <w:szCs w:val="24"/>
        </w:rPr>
        <w:t xml:space="preserve"> – 3 сахьт), 7</w:t>
      </w:r>
      <w:r w:rsidR="00226038">
        <w:rPr>
          <w:rFonts w:ascii="Times New Roman" w:hAnsi="Times New Roman" w:cs="Times New Roman"/>
          <w:sz w:val="24"/>
          <w:szCs w:val="24"/>
        </w:rPr>
        <w:t xml:space="preserve"> классехь – 102 сахьт (кӀиранах</w:t>
      </w:r>
      <w:r w:rsidRPr="004E0EF1">
        <w:rPr>
          <w:rFonts w:ascii="Times New Roman" w:hAnsi="Times New Roman" w:cs="Times New Roman"/>
          <w:sz w:val="24"/>
          <w:szCs w:val="24"/>
        </w:rPr>
        <w:t xml:space="preserve"> – 3 сахьт), 8</w:t>
      </w:r>
      <w:r w:rsidR="00226038">
        <w:rPr>
          <w:rFonts w:ascii="Times New Roman" w:hAnsi="Times New Roman" w:cs="Times New Roman"/>
          <w:sz w:val="24"/>
          <w:szCs w:val="24"/>
        </w:rPr>
        <w:t xml:space="preserve"> классехь – 102 сахьт (кӀиранах</w:t>
      </w:r>
      <w:r w:rsidRPr="004E0EF1">
        <w:rPr>
          <w:rFonts w:ascii="Times New Roman" w:hAnsi="Times New Roman" w:cs="Times New Roman"/>
          <w:sz w:val="24"/>
          <w:szCs w:val="24"/>
        </w:rPr>
        <w:t xml:space="preserve">– 3 сахьт), 9 классехь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99</w:t>
      </w:r>
      <w:r w:rsidR="00226038">
        <w:rPr>
          <w:rFonts w:ascii="Times New Roman" w:hAnsi="Times New Roman" w:cs="Times New Roman"/>
          <w:sz w:val="24"/>
          <w:szCs w:val="24"/>
        </w:rPr>
        <w:t xml:space="preserve"> сахьт (кӀиранах</w:t>
      </w:r>
      <w:r w:rsidRPr="004E0EF1">
        <w:rPr>
          <w:rFonts w:ascii="Times New Roman" w:hAnsi="Times New Roman" w:cs="Times New Roman"/>
          <w:sz w:val="24"/>
          <w:szCs w:val="24"/>
        </w:rPr>
        <w:t xml:space="preserve">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903604" w:rsidRDefault="00903604" w:rsidP="00B4373D">
      <w:pPr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</w:pPr>
    </w:p>
    <w:p w:rsidR="00903604" w:rsidRDefault="00903604" w:rsidP="00B4373D">
      <w:pPr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</w:pPr>
    </w:p>
    <w:p w:rsidR="00903604" w:rsidRDefault="00903604" w:rsidP="00B4373D">
      <w:pPr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</w:pPr>
    </w:p>
    <w:p w:rsidR="00903604" w:rsidRDefault="00903604" w:rsidP="00B4373D">
      <w:pPr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</w:pPr>
    </w:p>
    <w:p w:rsidR="00903604" w:rsidRDefault="00903604" w:rsidP="00B4373D">
      <w:pPr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</w:pPr>
    </w:p>
    <w:p w:rsidR="00903604" w:rsidRDefault="00903604" w:rsidP="00B4373D">
      <w:pPr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lastRenderedPageBreak/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МОТТ</w:t>
      </w:r>
      <w:r w:rsidRPr="00B4373D">
        <w:rPr>
          <w:rFonts w:ascii="Times New Roman" w:eastAsia="Trebuchet MS" w:hAnsi="Times New Roman" w:cs="Times New Roman"/>
          <w:b/>
          <w:color w:val="000000"/>
          <w:spacing w:val="19"/>
          <w:w w:val="95"/>
          <w:sz w:val="24"/>
          <w:szCs w:val="24"/>
        </w:rPr>
        <w:t xml:space="preserve"> 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rebuchet MS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2C5363" w:rsidP="002C536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       </w:t>
      </w:r>
      <w:r w:rsidR="00B4373D"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5</w:t>
      </w:r>
      <w:r w:rsidR="00B4373D" w:rsidRPr="00B4373D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="00B4373D"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2C5363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кицанаш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Лингвистикин коьрта дакъош (фонетика, орфоэпи, графика, орфографи, лексикологи,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 санна. Меттан а, къамелан а коьрта дакъош: аз, морфема,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а,</w:t>
      </w:r>
      <w:r w:rsidRPr="00B4373D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 а,</w:t>
      </w:r>
      <w:r w:rsidRPr="00B4373D">
        <w:rPr>
          <w:rFonts w:ascii="Times New Roman" w:eastAsia="Times New Roman" w:hAnsi="Times New Roman" w:cs="Times New Roman"/>
          <w:color w:val="000000"/>
          <w:spacing w:val="1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дар,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ладогIар, йешар, йаздар), церан башхаллаш.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биначу тидамийн буха тIехь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литература йешаран буха тIехь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ладоьгIна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</w:t>
      </w:r>
      <w:r w:rsidR="00AD6778">
        <w:rPr>
          <w:rFonts w:ascii="Times New Roman" w:eastAsia="Times New Roman" w:hAnsi="Times New Roman" w:cs="Times New Roman"/>
          <w:w w:val="115"/>
          <w:sz w:val="24"/>
          <w:szCs w:val="24"/>
        </w:rPr>
        <w:t>хь дуьйцуш волчун йуьхь хуьйцуш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Лингвистически теманашна а (Iамийнчун барамехь), дахарехь биначу тидамийн буха тIехь йолчу теманашна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а, книгаш йешарехь а зеделлачунна, чулацаман суьртана тIе а тевжаш, тайп-тайпана сочиненеш йазйар (цу йукъахь сочиненеш-миниатюраш а).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ЛадогIаран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Iаморан,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ойла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</w:t>
      </w:r>
      <w:r w:rsidRPr="00B4373D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дагалацаме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микротема. Коьрта маьIна чулоцу 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функциональни-маьIнин тайпанаш: суртхIоттор, дийцар, ойлайар; церан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дIахIоттам. Абзац текст композиционни-маьIнин дакъошка йекъаран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дешнаш, синонимаш, антонимаш,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йаххьийн цIерметдешнаш,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 микротемийн, абзацийн,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бацбина а схьабийцар.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йуьхь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хаамаш хийцар: текстан цхьалхе а, чолхе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(буьйцучу маттах, функциональни стилех, исбаьхьаллин литературин маттах).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а,</w:t>
      </w:r>
      <w:r w:rsidRPr="00A82DEE">
        <w:rPr>
          <w:rFonts w:ascii="Times New Roman" w:eastAsia="Times New Roman" w:hAnsi="Times New Roman" w:cs="Times New Roman"/>
          <w:color w:val="000000"/>
          <w:spacing w:val="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Аз меттан дакъа санна. Озан маьIна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алфавитан хIоттам.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  <w:r w:rsidRPr="00A82DEE">
        <w:rPr>
          <w:rFonts w:ascii="Times New Roman" w:eastAsia="Cambria" w:hAnsi="Times New Roman" w:cs="Times New Roman"/>
          <w:bCs/>
          <w:w w:val="105"/>
          <w:sz w:val="24"/>
          <w:szCs w:val="24"/>
        </w:rPr>
        <w:t xml:space="preserve">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функцеш. Интонацин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долу а дешнаш; дешан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Лексически дошамийн тайпанаш а (маьIнин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Фразеологизмаш, церан маьIна,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хIоттам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Морфема меттан уггар жима маьIне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дешнаш кхолладаларан коьрта кепаш. Дешнаш кхолладаларехь а, хийцадаларехь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 кеп (дешхьалхенан гIоьнца, суффиксан гIоьнца, дешхьалхенан а, суффиксан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2C5363" w:rsidRDefault="002C5363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къамелан дакъош, церан грамматически маьIна,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гIуллакх.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ЦIердош къамелан дакъа санна. ЦIердешан йукъара грамматически маьIна, морфологически билгалонаш, синтаксически функцеш. Къамелехь цIерд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йукъара а цIердешнаш. ЦIердешнийн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классаш. ЦIердешнийн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цIердешнаш.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легарш. Диъ легар. Дожарийн маьIна.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тIеэцначу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предложени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Iалашоне а, эмоцин 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Дийцаран, хаттаран, тIедожоран;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маьIнин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интонацин</w:t>
      </w:r>
      <w:r w:rsidR="00D364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йаржаза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къастам, кхачам, латтам. Къастам а, и гайтаран тайпаналлин гIирсаш 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(хенан, меттиган, даран суьртан, Iалашонан, бахьанин, </w:t>
      </w:r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гIуллакх. Цхьанатайпанчу меженашца йолчу предложенийн интонацин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2C5363" w:rsidRDefault="00C85E89" w:rsidP="002C5363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  <w:r w:rsidR="002C5363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3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гIирс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4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4"/>
    </w:p>
    <w:bookmarkEnd w:id="3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Монолог-суртхIоттор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маьIнин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хаамаш хийцар. 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коьртаза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суртхIоттор.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ДIахьедар.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Iилманан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D6778" w:rsidRDefault="00AD6778" w:rsidP="00AD6778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         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ОрфографиБилгалдош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5" w:name="_Hlk10669828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цIердашца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йукъаметтигаллин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билгалдешнаш. Лааме а, лаамаза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ТIехдаларан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 терахьашца а, 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AD6778" w:rsidP="00AD677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      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терахьдешнаш.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ХIоттаме хьаьжжина, терахьдешнийн тайпанаш: цхьалхе, чолхе, хIоттаман терахьдешнаш.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бертаза а терахьдешнаш. Масаллин а, рогIаллин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терахьдешнийн легадалар,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дефисца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A122CD" w:rsidRPr="00A82DEE" w:rsidRDefault="00A122CD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AD6778" w:rsidP="00AD677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       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ЦIерметдош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билгалонашка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цIерметдешнийн тайпанаш. ЦIерметдешнийн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лач а дожаршкахь. Йаххьийн цIерметдешнийн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йукъаметтигаллин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цIерметд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ЦIерметдешнаш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-а, -о, -ан, -ен, -он.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МаьIна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хандешнийн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ЙогIу хан, цуьнан кепаш. ЙогIучу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цхьаллин а, дукхазаллин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терахьашца а, классашца а хийцадалар.</w:t>
      </w:r>
    </w:p>
    <w:p w:rsidR="00AD6778" w:rsidRDefault="00C85E89" w:rsidP="00AD67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(Iамийнчун барамехь).</w:t>
      </w:r>
      <w:r w:rsidR="00AD6778"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t>ъ</w:t>
      </w:r>
    </w:p>
    <w:p w:rsidR="00C85E89" w:rsidRPr="00AD6778" w:rsidRDefault="00AD6778" w:rsidP="00AD677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  <w:lastRenderedPageBreak/>
        <w:t xml:space="preserve">                                  </w:t>
      </w:r>
      <w:r w:rsidR="00C85E89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="00C85E89"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="00C85E89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Монолог-суртхIоттор,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Диалоган тайпанаш: гIуллакх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произведени санна.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дIахIоттам.</w:t>
      </w:r>
      <w:r w:rsidRPr="00A82DEE">
        <w:rPr>
          <w:rFonts w:ascii="Times New Roman" w:eastAsia="Times New Roman" w:hAnsi="Times New Roman" w:cs="Times New Roman"/>
          <w:color w:val="000000"/>
          <w:spacing w:val="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коьртаза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предложенеш вовшахтосу гIирсаш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суртхIотторан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функциональни-маьIнин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дIахIоттаман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башхаллийн,</w:t>
      </w:r>
      <w:r w:rsidRPr="00A82DEE">
        <w:rPr>
          <w:rFonts w:ascii="Times New Roman" w:eastAsia="Times New Roman" w:hAnsi="Times New Roman" w:cs="Times New Roman"/>
          <w:color w:val="000000"/>
          <w:spacing w:val="-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микротемийн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абзацийн а,</w:t>
      </w:r>
      <w:r w:rsidRPr="00A82DEE">
        <w:rPr>
          <w:rFonts w:ascii="Times New Roman" w:eastAsia="Times New Roman" w:hAnsi="Times New Roman" w:cs="Times New Roman"/>
          <w:color w:val="000000"/>
          <w:spacing w:val="-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функциональни тайпанех лаьцна кхетам: буьйцу мотт, функциональни стилаш (Iилманан, публицистикин,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суртхIотторан гIирсех 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Iилманан дакъа санна (жамI дар).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  <w:r w:rsidRPr="00A82DEE"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 спряженеш.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орамехь мукъа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Кхечуьнга довлу а, ца довлу а хандешнаш.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бехкаман, лааран,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тIедожоран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саттамаш.</w:t>
      </w:r>
      <w:r w:rsidRPr="00A82DEE">
        <w:rPr>
          <w:rFonts w:ascii="Times New Roman" w:eastAsia="Times New Roman" w:hAnsi="Times New Roman" w:cs="Times New Roman"/>
          <w:color w:val="000000"/>
          <w:spacing w:val="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Причастехь хандешан а, билгалдешан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гIуллакх. </w:t>
      </w:r>
    </w:p>
    <w:p w:rsidR="00C85E89" w:rsidRPr="00226038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лаамаза а причастеш.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             </w:t>
      </w:r>
      <w:r w:rsidRPr="00226038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lastRenderedPageBreak/>
        <w:t>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билгалдешнашка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b/>
          <w:i/>
          <w:color w:val="000000"/>
          <w:spacing w:val="18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 а, къаьстина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 Деепричастехь хандешан а, куцдешан а билгалонаш.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гIуллакх.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Pr="00A82DEE"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карчамца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предложенехь цуьнан синтаксически гIуллакх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6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</w:t>
      </w:r>
      <w:r w:rsidR="00F8089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     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Куцдашах кхетам. Куцдешнийн йукъара грамматически маьIна.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гIуллакх.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</w:t>
      </w:r>
      <w:r w:rsidRPr="00A82DEE">
        <w:rPr>
          <w:rFonts w:ascii="Times New Roman" w:eastAsia="Times New Roman" w:hAnsi="Times New Roman" w:cs="Times New Roman"/>
          <w:color w:val="000000"/>
          <w:spacing w:val="4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ГIуллакхан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 къамелан дакъош гIуллакхан къамелан дакъойх къастор.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ДештIаьхье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ДештIаьхье,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ДештIаьхьенийн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къамелан дакъойх кхоллайелла дештIаьхьенаш.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 гIуллакхан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предложенин цхьанатайпана меженаш а, чолхечу предложенин дакъош а вовшахтосу гIирс санна.</w:t>
      </w:r>
      <w:r w:rsidRPr="00A82DEE"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  <w:t xml:space="preserve">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цхьалхе, чолхе, хIоттаман.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маьIне хьаьжжина:</w:t>
      </w:r>
      <w:r w:rsidRPr="00A82DEE"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  <w:t xml:space="preserve">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Текстехь хуттургийн маьIна.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церан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пайдаэцар.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вовшахтосучу гIирсех санна пайдаэцар.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</w:t>
      </w:r>
      <w:r w:rsidR="00C85E89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Pr="00A82DEE">
        <w:rPr>
          <w:rFonts w:ascii="Times New Roman" w:eastAsia="Times New Roman" w:hAnsi="Times New Roman" w:cs="Times New Roman"/>
          <w:color w:val="000000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тайпанаш, шайн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 пайдаэцаре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къаьстина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  <w:r w:rsidRPr="00A82DEE"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  <w:t xml:space="preserve">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AD6778" w:rsidRDefault="00AD6778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3651DA" w:rsidRDefault="003651DA" w:rsidP="003651D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3651DA" w:rsidRPr="003651DA" w:rsidRDefault="003651DA" w:rsidP="003651D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3651DA">
        <w:rPr>
          <w:rFonts w:ascii="Times New Roman" w:eastAsia="Tahoma" w:hAnsi="Times New Roman" w:cs="Times New Roman"/>
          <w:b/>
          <w:w w:val="95"/>
          <w:sz w:val="24"/>
          <w:szCs w:val="24"/>
        </w:rPr>
        <w:t>«НЕНАН МОТТ (НОХЧИЙН)» ДЕШАРАН ПРЕДМЕТАН ЧУЛАЦАМ</w:t>
      </w:r>
      <w:r>
        <w:rPr>
          <w:rFonts w:ascii="Times New Roman" w:eastAsia="Tahoma" w:hAnsi="Times New Roman" w:cs="Times New Roman"/>
          <w:b/>
          <w:w w:val="95"/>
          <w:sz w:val="24"/>
          <w:szCs w:val="24"/>
        </w:rPr>
        <w:t>.</w:t>
      </w:r>
    </w:p>
    <w:p w:rsidR="00C85E89" w:rsidRPr="00A82DEE" w:rsidRDefault="003651DA" w:rsidP="003651D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>
        <w:rPr>
          <w:rFonts w:ascii="Times New Roman" w:eastAsia="Tahoma" w:hAnsi="Times New Roman" w:cs="Times New Roman"/>
          <w:b/>
          <w:w w:val="95"/>
          <w:sz w:val="24"/>
          <w:szCs w:val="24"/>
        </w:rPr>
        <w:t xml:space="preserve">                                    8      </w:t>
      </w:r>
      <w:r w:rsidR="00C85E89" w:rsidRPr="00A82DEE">
        <w:rPr>
          <w:rFonts w:ascii="Times New Roman" w:eastAsia="Tahoma" w:hAnsi="Times New Roman" w:cs="Times New Roman"/>
          <w:b/>
          <w:spacing w:val="-6"/>
          <w:w w:val="95"/>
          <w:sz w:val="24"/>
          <w:szCs w:val="24"/>
        </w:rPr>
        <w:t xml:space="preserve"> </w:t>
      </w:r>
      <w:r w:rsidR="00C85E89"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мотт кавказан кхечу къаьмнийн меттанашна 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Монолог-суртхIоттор,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(дийцар,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суртхIоттор,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-5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 хаам схьахаржар; лингвистически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дошамех пайдаэцар;</w:t>
      </w:r>
      <w:r w:rsidRPr="00A82DEE">
        <w:rPr>
          <w:rFonts w:ascii="Times New Roman" w:eastAsia="Times New Roman" w:hAnsi="Times New Roman" w:cs="Times New Roman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тезисаш,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  <w:t xml:space="preserve"> 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кхеторан кехат,</w:t>
      </w:r>
      <w:r w:rsidRPr="00A82DEE"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стиль. Пайдаэцаран гуо, функцеш,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стилан жанраш (реферат, Iилманан темина доклад).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 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Текстехь меттан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Pr="00A82DEE">
        <w:rPr>
          <w:rFonts w:ascii="Times New Roman" w:eastAsia="Times New Roman" w:hAnsi="Times New Roman" w:cs="Times New Roman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цхьаьнадар,</w:t>
      </w:r>
      <w:r w:rsidRPr="00A82DEE">
        <w:rPr>
          <w:rFonts w:ascii="Times New Roman" w:eastAsia="Times New Roman" w:hAnsi="Times New Roman" w:cs="Times New Roman"/>
          <w:spacing w:val="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текстехь предложенеш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 а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</w:t>
      </w:r>
      <w:r w:rsidRPr="00A82DEE"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226038" w:rsidRDefault="00226038" w:rsidP="002260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D6778" w:rsidRDefault="00226038" w:rsidP="002260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="00C85E89"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тайпанаш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хандешан а,</w:t>
      </w:r>
      <w:r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цIеран а.</w:t>
      </w:r>
    </w:p>
    <w:bookmarkEnd w:id="7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паш: бартбар, урхалла, тIетовжар. </w:t>
      </w:r>
      <w:bookmarkStart w:id="8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8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36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тайпанаш, аларан Iалашоне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="004761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маьIнин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йозанан а къамелехь предложенеш кечйаран гIирсаш (интонаци,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Коьрта меженаш хиларе хьаьжжина, цхьалхечу предложенийн тайпанаш (цхьанахIоттаман,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йаржаза).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йуьззина йоцу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къамелехь йуьззина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хIан-хIа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хIотторан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2238E7" w:rsidRDefault="002238E7" w:rsidP="002238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2238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ШинахIоттаман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сказуеми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 къастаман шатайпа кеп санна.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лач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Латтамийн тайпанаш (меттиган, хенан, бахьанин, Iалашонан, даран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ЦхьанахIоттаман предложени</w:t>
      </w:r>
      <w:r w:rsidR="002238E7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ЦхьанахIоттаман предложенийн а, шинахIоттаман йуьззина йоцчу предложенийн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стилашкахь цхьанахIоттаман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  <w:r w:rsidR="002238E7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гIирсаш.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Цхьанатайпана а, цхьанатайпана боцу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хIитторан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хIитторан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lastRenderedPageBreak/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ТIедерзаршца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ТIедерзар. ТIедерзаран коьрта гIуллакх.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Даьржина а, даржаза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Йукъайалочу конструкцийн тайпанаш, маьIне хьаьжжина, (тешна хилар йа цахилар,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ЙукъахIитто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догIуш долу йукъадало дешнаш, дешнийн цхьаьнакхетарш.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даржаза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йукъахIитточу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Ма-дарра а, лач а къамел</w:t>
      </w:r>
      <w:r w:rsidRPr="00A82DEE"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къамел.</w:t>
      </w:r>
      <w:r w:rsidRPr="00A82DEE">
        <w:rPr>
          <w:rFonts w:ascii="Times New Roman" w:eastAsia="Times New Roman" w:hAnsi="Times New Roman" w:cs="Times New Roman"/>
          <w:spacing w:val="1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къамелаца предложенеш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26038" w:rsidRDefault="00226038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226038" w:rsidRDefault="00226038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Default="003651DA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3651DA" w:rsidRPr="003651DA" w:rsidRDefault="003651DA" w:rsidP="003651D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3651DA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«НЕНАН МОТТ (НОХЧИЙН)» ДЕШАРАН ПРЕДМЕТАН ЧУЛАЦАМ</w:t>
      </w:r>
    </w:p>
    <w:p w:rsidR="00C85E89" w:rsidRPr="00A82DEE" w:rsidRDefault="003651DA" w:rsidP="003651D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                                     </w:t>
      </w:r>
      <w:r w:rsidR="00C85E89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="00C85E89" w:rsidRPr="00A82DEE">
        <w:rPr>
          <w:rFonts w:ascii="Times New Roman" w:eastAsia="Tahoma" w:hAnsi="Times New Roman" w:cs="Times New Roman"/>
          <w:b/>
          <w:color w:val="000000"/>
          <w:spacing w:val="-6"/>
          <w:w w:val="95"/>
          <w:sz w:val="24"/>
          <w:szCs w:val="24"/>
        </w:rPr>
        <w:t xml:space="preserve"> </w:t>
      </w:r>
      <w:r w:rsidR="00C85E89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9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9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0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0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Барта а, йозанан а, монологически а, диалогически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(карладаккхар).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гIуллакхан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ЛадогIаран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Iаморан,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тIе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ЛадоьгIначу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лексически,</w:t>
      </w:r>
      <w:r w:rsidRPr="00A82DEE">
        <w:rPr>
          <w:rFonts w:ascii="Times New Roman" w:eastAsia="Times New Roman" w:hAnsi="Times New Roman" w:cs="Times New Roman"/>
          <w:color w:val="000000"/>
          <w:spacing w:val="-57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грамматически,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стилистически,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орфографически,</w:t>
      </w:r>
      <w:r w:rsidRPr="00A82DEE">
        <w:rPr>
          <w:rFonts w:ascii="Times New Roman" w:eastAsia="Times New Roman" w:hAnsi="Times New Roman" w:cs="Times New Roman"/>
          <w:color w:val="000000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 книгица, лингвистически дошамашца, справочни литературица болх баран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функциональни-маьIнин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функциональни-маьIнин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функциональни стилаш: Iилманан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исбаьхьаллин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Iилманан стилаца богIуш болу меттан гIирсаш. Тезисаш, конспект, реферат,</w:t>
      </w: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гIирсех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коьрта гайтаран-исбаьхьаллин гIирсаш, къамелехь царах пайдаэцар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226038" w:rsidRDefault="00226038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226038" w:rsidRDefault="00226038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226038" w:rsidRDefault="00226038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3651DA" w:rsidP="003651D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                                 </w:t>
      </w:r>
      <w:r w:rsidR="00C85E89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  <w:r w:rsidR="00C85E89" w:rsidRPr="00A82DEE">
        <w:rPr>
          <w:rFonts w:ascii="Times New Roman" w:eastAsia="Tahoma" w:hAnsi="Times New Roman" w:cs="Times New Roman"/>
          <w:b/>
          <w:color w:val="000000"/>
          <w:spacing w:val="11"/>
          <w:w w:val="95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маьIнин, дIахIоттаман, интонацин цхьаалла.</w:t>
      </w:r>
    </w:p>
    <w:p w:rsidR="00C85E89" w:rsidRPr="00A82DEE" w:rsidRDefault="003651DA" w:rsidP="003651D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     </w:t>
      </w:r>
      <w:r w:rsidR="00C85E89"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  <w:r w:rsidR="00C85E89"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цуьнан хIоттамах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гIирсаш.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C85E89"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хIитторан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а, хуттургийн дешнаш а. Карарчу хуттургийн а, хуттургийн дешнийн а башхаллаш.</w:t>
      </w:r>
      <w:bookmarkStart w:id="11" w:name="_Hlk104822144"/>
    </w:p>
    <w:bookmarkEnd w:id="11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а, тIетухучу а дакъошна йукъарчу маьIнин башхаллашка, дIахIоттаме, уьйран синтаксически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Къастаман тIетухучу предложенешца </w:t>
      </w:r>
      <w:bookmarkStart w:id="12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2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хачаман тIетухучу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ахьанин, Iалашонан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ехкаман тIетухучу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тIетухучу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тIетуху а предложенеш хуттургаца, хуттурган дешнашца дIахоттарца</w:t>
      </w:r>
      <w:r w:rsidR="003772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тIетухучуьнца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хIитторан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3651DA" w:rsidP="003651D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  <w:t xml:space="preserve">                </w:t>
      </w:r>
      <w:r w:rsidR="00C85E89"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йоцчу чолхечу предложенин дакъошна йукъара маьIнин йукъаметтигаш. Хуттургаш йоцчу чолхечу предложенин тайпанаш. Хуттургаш йоцчу чолхечу предложенех къамелехь пайдаэцар. Хуттургаш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цу чолхе предложенеш а, хуттургаш йолу чолхе предложенеш а </w:t>
      </w:r>
    </w:p>
    <w:p w:rsidR="002238E7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йогIуш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йоцчу чолхечу предложенин дакъойн уьйран гIирсаш: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сацаран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маьIница. Хуттургаш йоцчу чолхечу предложенехь цIоьмалг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шитIадам.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дуьхьалара, бехкаман, тIаьхьалонан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ТӀЕГӀАНЕХЬ </w:t>
      </w:r>
      <w:r w:rsidR="00B61EE4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«НЕНАН МОТТ (НОХЧИЙН)» ДЕШАРАН ПРЕДМЕТ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Герггара белхан программа карайерзоран личностни жамӀашка кхочу дешаран а, кхетош-кхиоран а гӀуллакхийн цхьааллехь, нохчийн къоман ламасталлин социокультурни, синъоьздангаллин мехаллашца, йукъараллехь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ша-шен кхиорехь адаман чоьхьара хьелаш кхолларехь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Коьртачу йукъарчу дешаран нохчийн меттан Герггара 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 а 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гражданинан декхарш кхочушдан а, цуьнан бакъонаш тӀеэца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хьелашца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ех, нохчийн маттахь йазйинчу литературин произведенешкарчу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йолчу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урхаллехь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4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3651DA" w:rsidRDefault="00E67E62" w:rsidP="003651D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 мехкан культура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 тӀаьхьало,хӀолламаш, тайп-тайпанчу къаьмнийн ламасташ ларар. </w:t>
      </w:r>
    </w:p>
    <w:p w:rsidR="008D51A2" w:rsidRPr="003651DA" w:rsidRDefault="003651DA" w:rsidP="003651D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 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бакъонашца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кхечу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исбаьхьаллин мехаллех кхетар; исбаьхьаллин тайп-тайпанчу 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E3050F" w:rsidRPr="00A82DEE" w:rsidRDefault="007A79E3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книгаш йешарехь зеделлачунна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хилар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цигаьрка озар, </w:t>
      </w:r>
    </w:p>
    <w:p w:rsidR="008D51A2" w:rsidRPr="00A82DEE" w:rsidRDefault="000A5CE8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(а,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 а, могашаллина зене йолу кхин тайпа кепаш тӀецаэцар; кхерамзаллин бакъонаш ларйар, цу йукъахь ишколан меттан дешаран процессехь интернет-гуонехь кхерамзаллин леларан карадерз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хьолех а вола хьуьнар хилар, цу йукъахь шена зеделлачух кхеташ а, кхин дӀа йолу Ӏалашонаш хӀиттош а; йемал 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нохчийн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маттахь йазйинчу литературин произведенешкарчу</w:t>
      </w:r>
      <w:r w:rsidR="008D51A2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масалшна тӀе а тевжаш; рефлексин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арш кхиор, шегара а, ткъа иштта кхечу стагера а гӀалат дала бакъо хилар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тайпана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тайп-тайпана къинхьегам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38E7" w:rsidRDefault="003651DA" w:rsidP="003651D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 xml:space="preserve">       </w:t>
      </w:r>
    </w:p>
    <w:p w:rsidR="002238E7" w:rsidRDefault="002238E7" w:rsidP="003651D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</w:pPr>
    </w:p>
    <w:p w:rsidR="002238E7" w:rsidRDefault="002238E7" w:rsidP="003651D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</w:pPr>
    </w:p>
    <w:p w:rsidR="008D51A2" w:rsidRPr="00A82DEE" w:rsidRDefault="003651DA" w:rsidP="003651D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lastRenderedPageBreak/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w w:val="125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Ӏаламан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хьекъале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тӀегӀа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прозведенеш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долчу хьелашкахь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3651DA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а,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D268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кхачаме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E67E62" w:rsidRPr="00A82DEE" w:rsidRDefault="008D51A2" w:rsidP="000174C2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b/>
          <w:i/>
          <w:iCs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а, Ӏаламан а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 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гуонан </w:t>
      </w:r>
    </w:p>
    <w:p w:rsidR="008D51A2" w:rsidRPr="00A82DEE" w:rsidRDefault="008D51A2" w:rsidP="00E67E62">
      <w:pPr>
        <w:keepNext/>
        <w:keepLines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 культурин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вовшахтоьхна тобанаш а йукъа а лоцуш;</w:t>
      </w:r>
      <w:r w:rsidR="00262E45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хилар; практически гӀуллакхдарца шена хууш долчун тӀегӀа лакхадаккхарехь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нахах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 объектех, хиламех лаьцна гипотезаш, цу йукъахь хьалха бевзаш цахилларш а, кхетамаш, ойла кепе йалоран, васташ цхьаьнадалоран говзалла а, керла хаарш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талла а хаар, гонахарчунна Ӏаткъам бар, Ӏалашонашка кхачар, кхайкхамаш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зеделлачунна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="00A154F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ан; кхераман, тӀаьхьалонан мах хадо а, кепе йало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226038" w:rsidRDefault="00226038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226038" w:rsidRDefault="00226038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226038" w:rsidRDefault="00226038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226038" w:rsidRDefault="00226038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5F0BBF" w:rsidRPr="00A82DEE" w:rsidRDefault="005F0BBF" w:rsidP="003651DA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lastRenderedPageBreak/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гучуйаккха;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уьйраш гучуйаха; дедукцин а, индукцин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9"/>
          <w:w w:val="130"/>
          <w:sz w:val="24"/>
          <w:szCs w:val="24"/>
        </w:rPr>
        <w:t xml:space="preserve"> 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лууш долчун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а, кхечарна хетарг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вовшашца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таллам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хиларан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хьелашкахь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ткъа иштта керлачу хьелашкахь а, контексташкахь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критерешка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дан;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чулацамехь болу хаам бакъ хиларе а, мегаш хиларе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хадорхьама а, дешаран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алашонца оьшучу хаамах кхетархьама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схьаэцархьама,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схьахаржа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оттаме хьаьжжина, чолхе йоцчу схемашца,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  <w:r w:rsidR="005F0BBF"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ойланаш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позицийн тера хилар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а, аудиторин башхаллаш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</w:t>
      </w:r>
      <w:r w:rsidR="00303765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ша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процесс 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массо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декъехь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кхечу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lastRenderedPageBreak/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хиларан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хила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62B7" w:rsidRPr="00A82DEE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80F37" w:rsidP="008962B7">
      <w:pPr>
        <w:pStyle w:val="a3"/>
        <w:widowControl w:val="0"/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дахаран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таронашка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400702" w:rsidRDefault="00400702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рефлексин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хьелашна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зеделлачун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а, кхечеран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бахьанех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 а, кхиберш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кхечу стагах а, цунна хетачух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йолуш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дерригенна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исбаьхьаллех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хила,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къамелан а коьрта дакъош довза (аз, морфема,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билгалйаха;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кхочушдарехь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монологически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диалогехь/полилогехь а дакъалаца (барамехь 3 репликел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довзийтаран,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хьажаран, довзийтаран, Ӏаморан, лехаман.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140 дашал кӀезиг йоцчу 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чулацам ма-барра а, бацбина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color w:val="FF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90 дашал </w:t>
      </w:r>
      <w:bookmarkStart w:id="13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</w:t>
      </w:r>
      <w:r w:rsidR="00B91E89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схьадийцарехь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 хаа; 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абзацашка)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гӀирсаш (дешан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цуьнан коьрта билгалонашца (тема, коьрта ойла,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4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тайп-тайпаналлех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 талхийна текст йухаметтахӀотто; йуьхьанцарчу текстана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5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чолхе) кхин дӀа а текстан чулацам барта а, йозанан кепехь а йухаметтахӀотторан 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дошамашка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5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  <w:t xml:space="preserve"> </w:t>
      </w:r>
    </w:p>
    <w:p w:rsidR="00226038" w:rsidRDefault="00226038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pacing w:val="28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Графика.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къора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а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 а, йозанца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тидаме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цхьаьнакхетаршца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каренан хьелаш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тидаме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кхолладаларехь а, хийцадаларехь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орфемашкахь хийцалуш долу аьзнаш 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Схьадевлла а, схьадовлаза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ешхьалхенан а, суффиксан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лексико-грамматически тайпанех санна къамелан дакъойх, дешан грамматически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 дарехь а, тайп-тайпана меттан анализ кхочушйарехь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ЦӀердош</w:t>
      </w:r>
      <w:r w:rsidRPr="00A82DE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кхолла а, къамелехь царах пайдаэца а. Долахь а, йукъара а цӀердешнаш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предложенешна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 меттан анализ кхочушйарехь а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тайпанчу меженашца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йаржаза),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подлежащи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йоцчу а уьйраца дозуш долчу дакъойх лаьттачу чолхечу предложенешкахь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гӀирс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2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къамел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монологически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дан.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дагабовлар)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 тексташка</w:t>
      </w:r>
      <w:r w:rsidRPr="00A82DEE"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карайерзо: харжаман, довзийтаран, дуьхенгара. Йешаран тайп-тайпана кепаш карайерзо: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къамелан тайп-тайпанчу функциональни-маьӀнин тайпанийн Ӏилманан-дешаран, исбаьхьаллин текстийн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 130 дашал кӀезиг хила ца беза; дацдинчу схьадийцарехь –135 дашал кӀезиг хила ца беза).</w:t>
      </w:r>
    </w:p>
    <w:bookmarkEnd w:id="16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кхечун а къамелан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7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башхалонаш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(дийцар,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йешарехь, дахарехь зеделлачунна, исбаьхьаллин кхоллараллина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тайпанца а, жанраца а, темин башхаллица а йогӀуш, </w:t>
      </w:r>
      <w:bookmarkStart w:id="18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8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пайдаэца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йовзарна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дарехь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226038" w:rsidRDefault="0022603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226038" w:rsidRDefault="0022603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226038" w:rsidRDefault="0022603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226038" w:rsidRDefault="0022603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226038" w:rsidRDefault="0022603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226038" w:rsidRDefault="0022603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билгалонаш хаа. Коьрта къамелан дакъош а, церан кепаш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19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билгалонашка хьаьжжина, билгалдешнаш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19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классашца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дакъойн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къамелехь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РогӀаллин а, гулдаран а терахьдешнех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терахьдешнех пайдаэцаран башхаллаш,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ЦӀерметдош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цӀерметдешнаш легадан хаа;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даларан, синтаксически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ЦӀерниг а, лач а дожаршкахь йаххьийн цӀерметдешнийн масалш дало. Предложенешкахь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къастамза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а ларйеш, предложенешкахь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Хандош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билгалонашка а, маьӀне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цхьаллин а, дукхазаллин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Терахьашца а, классан гайтамашца а хийцалуш долчу хандешнех предложенешкахь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400702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 xml:space="preserve">                                               </w:t>
      </w:r>
      <w:r w:rsidR="00D32175"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</w:t>
      </w:r>
      <w:r w:rsidR="00D32175"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="00D32175"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монологически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йолчу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жоп дехар, диалог – хаам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публицистикин тексташка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="00F0639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Ӏаморан,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ладоьгӀначу а, йешначу а публицистикин текстийн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хаттарш хӀитто а, царна жоьпаш дала а; барта а, йозанан кепехь а ладоьгӀначу публицистикин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а, хоржуш а бовзийта (ма-дарра схьадийцарехь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харжаман а схьадийцарехь –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дагалацаме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къамелехь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 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Текст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а,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суртхӀотторан</w:t>
      </w:r>
      <w:r w:rsidR="001610F8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башхаллийн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грамматически а гӀирсаш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0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сочиненеш-миниатюраш;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0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хаамаш хийцаран хаарш карадерзо: кхин дӀа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чулацам барта а, йозанан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хӀитто;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чулацам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  <w:r w:rsidRPr="00A82DEE"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литературин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),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башхаллаш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функцеш,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40070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гӀуллакхан а къамелан дакъойн дешнаш къасто,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Хандош къамелан дакъа санна билгалдаккха, шен маьӀне а, грамматически билгалонашка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довлу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латтамийн а, хаттаран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причастин башхалонаш билгалйаха. Причастехь хандешан а, билгалдешан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 легайан. Карарчу а, йаханчу а, йогӀучу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Лааме а, лаамаза а причастеш къасто а, къамелехь царах пайдаэца хаа а.</w:t>
      </w:r>
      <w:r w:rsidRPr="00A82DE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 дозуш долу дош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0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+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spacing w:val="1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хандешан а, куцдешан а билгалонаш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 а, йаханчу а, йогӀучу а хенан деепричастеш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Деепричастин карчамехь коьрта дош, деепричастих дозуш долу дешнаш схьакъасто, ткъа иштта деепричастин карчам шех бозуш долу хандош схьалаха; деепричастех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Деепричастешца а, деепричастин карчамашца а предложенеш нийса хӀитто.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карчамца а йолчу предложенешкахь нийса сацаран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lastRenderedPageBreak/>
        <w:t>Масдар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Масдар хандешан кеп санна билгалдаккха, шен маьӀне а, грамматически билгалонашка хьаьжжина; цуьнан синтаксически гӀуллакх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нийсайазйар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кепашка а, стилашка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 цхьаьна а, къаьстина а, дефисца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40070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коьрта къамелан дакъойх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дештӀаьхьенех пайдаэца, тайп-тайпанчу дожаршкахь долчу цӀердешнашца а, цӀерметдешнашца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чолхечу предложенийн дакъош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башхаллашка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а шатайпа маьӀна довзийтарехь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хуттургех пайдаэца, церан маьӀне а, стилистикин билгалоне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довзийта.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пайдаэцар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5B57E3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Кавказан къаьмнийн меттанех цхьаннах санна нохчийн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барта монологически аларш хӀитто (монолог-суртхӀоттор, монолог-ойлайар,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амийн буха тӀехь йолчу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Ӏилманан-дешаран, исбаьхьаллин, публицистикин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а Ӏилманан-дешаран, исбаьхьаллин, публицистикин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а,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дагалацаме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1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1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lastRenderedPageBreak/>
        <w:t xml:space="preserve">Текст </w:t>
      </w:r>
    </w:p>
    <w:p w:rsidR="00EB05EF" w:rsidRPr="00A82DEE" w:rsidRDefault="00D32175" w:rsidP="00E549B6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ойланца,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хиларца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2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2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суртхӀотторан гӀирсаш </w:t>
      </w:r>
    </w:p>
    <w:p w:rsidR="00D32175" w:rsidRPr="00A82DEE" w:rsidRDefault="00D32175" w:rsidP="00EB05E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тексташ кхолла(цу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барамехь 7 йа цул сов предложенел кӀезиг йоцу сочиненеш-миниатюраш;</w:t>
      </w:r>
      <w:r w:rsidR="00CF5F7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сочиненин стилаца а, жанраца а,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E549B6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шен/кхечу дешархоша кхоьллина тексташ церан чулацам а, кеп а кхачаме йалоран Ӏалашонца; йуьхьанцара а, тайина а тексташ дуьхь-дуьхьал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хӀитто.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гӀирсаш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дагалацаме а хьаьжжина алар кхоллархьама,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715131" w:rsidRDefault="00715131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715131" w:rsidRDefault="00715131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715131" w:rsidRDefault="00715131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715131" w:rsidRDefault="00715131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lastRenderedPageBreak/>
        <w:t>МЕТТАН СИСТЕМА</w:t>
      </w:r>
      <w:r w:rsidRPr="00A82DEE">
        <w:rPr>
          <w:rFonts w:ascii="Times New Roman" w:eastAsia="Tahoma" w:hAnsi="Times New Roman" w:cs="Times New Roman"/>
          <w:b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а,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дешан морфологически билгалонашка хьаьжжина, дешнийн цхьаьнакхетарш довза: цӀеран, хандешан; дешнийн цхьаьнакхетарехь карарчу уьйран тайпа билгалдаккха: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Урхаллехь а, 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а, барта, йозанан къамелехь предложени кечйаран гӀирсан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интонацин а, маьӀнин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схьадийцаран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  <w:r w:rsidR="00F97D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</w:t>
      </w:r>
      <w:r w:rsidR="00252D66" w:rsidRPr="00A82DEE">
        <w:rPr>
          <w:rFonts w:ascii="Times New Roman" w:eastAsia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252D66" w:rsidRPr="00A82DEE"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а, коьртаза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башхаллех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коьртазчу меженийн тайпанаш къасто (берта а, бертаза а къастамаш, йуххедиллар къастаман шатайпа кеп санна; нийса а, лач а кхачамаш, латтамийн тайпанаш).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ЦхьанахӀоттаман предложенеш, церан грамматически билгалонаш, коьрта меженаш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предложенийн а грамматически башхаллаш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башхаллех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i/>
          <w:spacing w:val="18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хӀан-хӀа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пунктуационни а, интонацин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 цхьанатайпанчу меженийн а, уьш вовшахтосучу гӀирсийн а (хуттургаш йолу а, хуттургаш йоцу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цхьанатайпана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еженашца йолчу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r w:rsidR="009036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</w:t>
      </w:r>
      <w:r w:rsidR="009036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йовлаза цхьалхе предложенеш йовза, цу йукъахь цхьанатайпана боцчу къастамашца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предложенеш,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3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 а, айдардешнашца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  <w:r w:rsidRPr="00A82D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йукъахӀитточу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а, монологан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пайдаэцаран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айдардешнашца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4" w:name="_Hlk107924028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4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Pr="00A82DEE">
        <w:rPr>
          <w:rFonts w:ascii="Times New Roman" w:eastAsia="Times New Roman" w:hAnsi="Times New Roman" w:cs="Times New Roman"/>
          <w:spacing w:val="-12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лач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лач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предложенеш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 йало а, алар йукъа цитаташ йалоран тайп-тайпанчу кепех пайдаэца а хаа.</w:t>
      </w:r>
      <w:r w:rsidRPr="00A82DEE"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  <w:t xml:space="preserve"> 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715131" w:rsidRDefault="00715131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9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-6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дахарехь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функцех кхета а, царах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bookmarkStart w:id="25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5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монолог-ойлайар, монолог-дийцар; Ӏилманан хаамах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диалогически а, полилогически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лехаман.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йешначу а Ӏилманан-дешаран, исбаьхьаллин, публицистикин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публицистикин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хила ца беза; дацдина а, харжаман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а, барта къамелехь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ойла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цӀаре,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книгаш йешарехь зеделлачунна, исбаьхьаллин произведенешна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йелла а, коьрта ойла схьагайта а таро хилийтахь);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башхаллица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коьртаза а хаамаш билгалбаха;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4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стилийн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тайп-тайпана функциональни-маьӀнин тайпанийн башхалонаш билгалйаха,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тайпанех,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конспект, тезисаш хӀитторан, реферат йазйаран 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Коммуникативни лехамашца а, меттан нийса хиларца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функциональни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гипербола,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400702" w:rsidRDefault="00400702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400702" w:rsidRDefault="00400702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400702" w:rsidRDefault="00400702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400702" w:rsidRDefault="00400702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lastRenderedPageBreak/>
        <w:t>МЕТТАН СИСТЕМА</w:t>
      </w:r>
      <w:r w:rsidRPr="00A82DEE">
        <w:rPr>
          <w:rFonts w:ascii="Times New Roman" w:eastAsia="Tahoma" w:hAnsi="Times New Roman" w:cs="Times New Roman"/>
          <w:b/>
          <w:color w:val="000000" w:themeColor="text1"/>
          <w:spacing w:val="11"/>
          <w:w w:val="95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предложенийн интонацин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а, цхьанатайпанчу меженашца йолу цхьалхе предложени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6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bookmarkEnd w:id="26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тӀетуху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олхе-карарчу предложенин дакъош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Карара хуттургаш а, хуттургийн дешнаш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тӀетухучу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(къастаман,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предложенеш а, шакъаьстинчу меженашца йолу цхьалхе предложенеш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чолхе-карарчу предложенех пайдаэцаран башхаллех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55725F" w:rsidRDefault="0055725F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lastRenderedPageBreak/>
        <w:t>Хуттургаш йоцу чолхе предложени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йоцчу чолхечу предложенин дакъошна йукъарчу маьӀнин йукъаметтигийн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а, къамелехь хуттургаш йоцчу чолхечу предложенех пайдаэцаран 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3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предложенеш а, хуттургаш йолу чолхе предложенеш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894092">
          <w:footerReference w:type="default" r:id="rId8"/>
          <w:pgSz w:w="11906" w:h="16838"/>
          <w:pgMar w:top="851" w:right="850" w:bottom="851" w:left="1701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Текстан маьIнин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хIоттам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ЦIердош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Цхьалхе шинахӀоттаман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ЦIерметдош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функциональни-маьIнин тайпа санна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8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85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тайпанаш.</w:t>
            </w: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5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</w:t>
            </w:r>
            <w:r>
              <w:rPr>
                <w:rFonts w:ascii="Times New Roman" w:eastAsia="Cambria" w:hAnsi="Times New Roman"/>
                <w:w w:val="105"/>
                <w:sz w:val="24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тайпанаш.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ШинахIоттаман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ЦхьанахIоттаман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ТIедерзаршца,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ТIедерзар.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 xml:space="preserve">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ЙукъахIитто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Программин дакъойн а, темийн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4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08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диалогически а къамел, полилог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маьIнин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къаьсташ хилар а. Iилманан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</w:t>
            </w:r>
            <w:r>
              <w:rPr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1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НОХЧИЙН МЕТТАН </w:t>
      </w:r>
      <w:r w:rsidRPr="008E22A6">
        <w:rPr>
          <w:rFonts w:ascii="Times New Roman" w:hAnsi="Times New Roman" w:cs="Times New Roman"/>
          <w:b/>
          <w:sz w:val="24"/>
          <w:szCs w:val="24"/>
        </w:rPr>
        <w:t>ПОУРОЧНИ ПЛАНИРОВАНИ</w:t>
      </w:r>
    </w:p>
    <w:p w:rsidR="00EE2F3B" w:rsidRDefault="00EE2F3B" w:rsidP="00EE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10774" w:type="dxa"/>
        <w:tblInd w:w="-11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3828"/>
        <w:gridCol w:w="992"/>
        <w:gridCol w:w="992"/>
        <w:gridCol w:w="993"/>
        <w:gridCol w:w="1559"/>
        <w:gridCol w:w="1843"/>
      </w:tblGrid>
      <w:tr w:rsidR="00EE2F3B" w:rsidRPr="005068B1" w:rsidTr="00F97468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EE2F3B" w:rsidRPr="005068B1" w:rsidTr="00F97468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E2F3B" w:rsidRPr="005068B1" w:rsidRDefault="00EE2F3B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5068B1" w:rsidRDefault="00EE2F3B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2F3B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E2F3B" w:rsidRPr="00B05636" w:rsidRDefault="00EE2F3B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>Нохчийн меттан хьал а, исбаьхьалла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Лингвистика маттах лаьцна Ӏилма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4319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B05636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05636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  <w:lang w:eastAsia="ru-RU"/>
              </w:rPr>
              <w:t>КАРЛАДАККХАР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(3 с.</w:t>
            </w: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+ 1с.</w:t>
            </w:r>
            <w:r w:rsidRPr="00B05636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tabs>
                <w:tab w:val="left" w:pos="2106"/>
              </w:tabs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1амийнарг карладаккхар. Дешан чаккхенгахь шала мукъаза элпаш.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Къамелан дакъош. Ц1ердош.</w:t>
            </w:r>
            <w:r>
              <w:t xml:space="preserve"> </w:t>
            </w:r>
            <w:r w:rsidRPr="00F048C8">
              <w:rPr>
                <w:rFonts w:ascii="Times New Roman" w:hAnsi="Times New Roman"/>
                <w:sz w:val="24"/>
                <w:szCs w:val="24"/>
              </w:rPr>
              <w:t>Ц1ердешан дожарш.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4319D4" w:rsidRDefault="004319D4" w:rsidP="007A4F6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Билгалдош.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8684A" w:rsidRDefault="004319D4" w:rsidP="007A4F6E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684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Хаарш талларан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LiberationSerif" w:eastAsia="Times New Roman" w:hAnsi="LiberationSerif" w:cs="Times New Roman"/>
                <w:b/>
                <w:bCs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4319D4">
            <w:pPr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6406AA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ТЕКСТ (5</w:t>
            </w:r>
            <w:r w:rsidRPr="006406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406AA" w:rsidRDefault="004319D4" w:rsidP="007A4F6E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6406AA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 а, цуьнан коьрта билгалонаш а. Текстан композиционни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27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дӀахӀоттам.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Къамелан функци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нальни-маьIнин тайпанаш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Дийцар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къамелан тайпа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w w:val="120"/>
                <w:sz w:val="24"/>
                <w:szCs w:val="24"/>
              </w:rPr>
              <w:t>Текстан хаамаш хийцар.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7A4F6E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F97468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Меттан функциональни тайпанаш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6406AA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СИНТАКСИС. КЪАМЕЛАН ОЬЗДАНГАЛЛА. ПУНКТУАЦИ</w:t>
            </w:r>
            <w:r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 (5 с.+1 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31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Синтаксисах, пунктуацех лаьцна кхетам.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firstLine="12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Сацаран хьаьркаш а, церан функцеш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Дешнийн цхьаьнакхетар а, предложени а </w:t>
            </w: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синтаксисан дакъош.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Дешнийн цхьаьнакхетар а, цуьнан билгалонаш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55B4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8C55B4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Коьртачу дешан морфологически билгалонашка хьаьжжина, дешнийн цхьаьнакхетаран коьрта тайпанаш</w:t>
            </w:r>
            <w:r w:rsidRPr="008C55B4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</w:rPr>
              <w:t xml:space="preserve"> (</w:t>
            </w:r>
            <w:r w:rsidRPr="008C55B4">
              <w:rPr>
                <w:rFonts w:ascii="Times New Roman" w:hAnsi="Times New Roman" w:cs="Times New Roman"/>
                <w:w w:val="115"/>
                <w:sz w:val="24"/>
                <w:szCs w:val="24"/>
              </w:rPr>
              <w:t>цIеран а, хандешан а).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CE56B2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ЦХЬАЛХЕ </w:t>
            </w:r>
          </w:p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>ШИНАХ1ОТТАМАН ПРЕДЛОЖЕНИ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b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(21 с. + 2 с.</w:t>
            </w:r>
            <w:r w:rsidRPr="005068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631CD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 а, цуьнан билгалонаш 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 Предложенийн тайпанаш.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B62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9B627A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9B627A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4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Дийцаран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Хаттаран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ТIедожоран 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Айдаран а, айдаран йоцчу 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lastRenderedPageBreak/>
              <w:t>предложенийн маьIнин а, интонацин а башхаллаш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чаккхенехь с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ацаран хьаьркаш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02763C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1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B05636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Подлежащи.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CE56B2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Сказуеми.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 w:rsidRPr="005068B1">
              <w:rPr>
                <w:rFonts w:ascii="Times New Roman" w:hAnsi="Times New Roman" w:cs="Times New Roman"/>
                <w:w w:val="125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5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Кхачам.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Къастам.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Латтам.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4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Грамматически лардийн масалле хьаьжжина, предложенийн тайпанаш: цхьалхе, чолхе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 w:firstLine="1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Йаьржина а, йаржаза а предложенеш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304F9E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4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цхьанатайпана меженаш, къамелехь цара деш долу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Предложенин цхьанатайпанчу меженашца йукъара дешнаш.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8C13E5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ТIедерзар. Т1едерзарехь сацаран хьаьркаш.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Цхьалхечу предложенин синтаксически къастам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02763C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къамелаца йолу предложенеш.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Ма-дарра къамелехь сацаран хьаьркаш.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(2 с. 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Мотт а, къамел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 Полилог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ФОНЕТИКА. ГРАФИКА. ОРФОЭПИ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(10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+ 1 С.</w:t>
            </w:r>
            <w:r w:rsidRPr="00B0563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56B2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 а, графика а лингвистикин дакъош санна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Аз меттан дакъа санна. Озан маьIна къасторан гIуллакх.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F97468" w:rsidRDefault="004319D4" w:rsidP="00F9746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Нохчийн меттан мукъачу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, мукъазчу </w:t>
            </w: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аьзнийн система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AA36CB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Мукъа а (деха, доца), мукъаза а (къора, зевне) аьзнаш.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Фонетически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транскрипцин элементаш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  <w:r>
              <w:t xml:space="preserve"> </w:t>
            </w:r>
            <w:r w:rsidRPr="00AA36C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6241FB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Дешдакъа. Тохар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Аьзнаш, элпаш цхьаьнадар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алфавитан хIоттам.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фонетически къастор.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Орфоэпи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Интонаци, цу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ьнан функцеш. Интонацин коьрта э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лементаш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Сочинени.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56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ОРФОГРАФИ (3с)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5068B1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Орфографи лингвистикин дакъа санна.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Й элпан нийсайаздар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Къасторан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ъ, ь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хьаьркийн 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b/>
                <w:i/>
                <w:w w:val="105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ЛЕКСИКОЛОГИ (7 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B0563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Лексикологи</w:t>
            </w:r>
            <w:r w:rsidRPr="005068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лингвистикин дакъа санна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Дош – меттан коьрта дакъа. Цхьа маьIна долу а, дукха          маьIнаш долу а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Дешан нийса а, тIедеана а маьIнаш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2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Синонимаш. Антонимаш. Омонимаш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Лексически дошамийн тайпанаш а,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ненан меттан дешнийн хьал карадерзорехь цара ден гIуллакх 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ЦӀена нохчийн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а, тIеэцна а дешнаш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32CA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</w:pPr>
            <w:r w:rsidRPr="006241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 (3 с. + 1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6241FB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Фразеологизмаш, церан маьIна, царах пайдаэцар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D62D35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8168B" w:rsidRDefault="004319D4" w:rsidP="007A4F6E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</w:t>
            </w:r>
            <w:r w:rsidRPr="0048168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0563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4319D4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Фразеологически дошамаш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Лексикологих 1амийнарг карладаккхар.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ДЕШАН Х1ОТТАМ А, 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ДОШКХОЛЛАДАЛАР А</w:t>
            </w:r>
          </w:p>
          <w:p w:rsidR="004319D4" w:rsidRPr="002309F7" w:rsidRDefault="004319D4" w:rsidP="007A4F6E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(10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 +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230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Морфема метт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ан уггар жима маьIне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Дешан лард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орам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дешхьалхе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CE56B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E56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E56B2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суффикс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Морфемийн тайпанаш: </w:t>
            </w:r>
            <w:r w:rsidRPr="005068B1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чаккхе</w:t>
            </w:r>
            <w:r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Цхьанаораман (гергара) 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B7B26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6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Нохчийн маттахь дешнаш кхолладаларан коьрта кепаш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Дешнаш кхолладаларехь а, хийцадаларехь а морфемашкахь мукъачу а, мукъазчу а аьзнийн хийцадалар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2309F7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Дешнийн морфемни анализ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F439A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BF439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02763C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C033C5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033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МОРФОЛОГИ. КЪАМЕЛАН ОЬЗДАНГАЛЛА. ОРФОГРАФИ (17 с. + 1с.)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 лингвист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икин дакъа.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ЦIердош къамелан дакъа санна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4319D4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ЦIердош,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морфологически билгалонаш, синтаксически функцеш.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Къамелехь цIердешан гIуллакх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Долахь а, йукъара а цIердешнаш, церан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700EC9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грамматически классаш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терахь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Цх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ьаллин йа дукхаллин терахьан бен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кеп йоцу цIердешнаш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ЦIердешнийн легарш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Дожарийн маьIна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кхолладаларан некъаш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510798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ЦIердешнашца </w:t>
            </w:r>
            <w:r w:rsidRPr="00815736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 xml:space="preserve">ца </w:t>
            </w: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нийсайаздар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4319D4" w:rsidRPr="00CE4BAE" w:rsidRDefault="004319D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5068B1">
              <w:rPr>
                <w:rFonts w:ascii="Times New Roman" w:hAnsi="Times New Roman" w:cs="Times New Roman"/>
                <w:w w:val="120"/>
                <w:sz w:val="24"/>
                <w:szCs w:val="24"/>
              </w:rPr>
              <w:t>ЦIердешнаш морфологически къастор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309F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2309F7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D7172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</w:pPr>
            <w:r w:rsidRPr="00D71721">
              <w:rPr>
                <w:rFonts w:ascii="Times New Roman" w:hAnsi="Times New Roman" w:cs="Times New Roman"/>
                <w:b/>
                <w:w w:val="120"/>
                <w:sz w:val="24"/>
                <w:szCs w:val="24"/>
              </w:rPr>
              <w:t>Карладаккхар (3 с.)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D7172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Предложенин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коьрта, </w:t>
            </w:r>
            <w:r w:rsidRPr="004332BC">
              <w:rPr>
                <w:rFonts w:ascii="Times New Roman" w:hAnsi="Times New Roman" w:cs="Times New Roman"/>
                <w:w w:val="120"/>
                <w:sz w:val="24"/>
                <w:szCs w:val="24"/>
              </w:rPr>
              <w:t>коьртаза меженаш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B05636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D06445">
              <w:rPr>
                <w:rFonts w:ascii="Times New Roman" w:hAnsi="Times New Roman" w:cs="Times New Roman"/>
                <w:w w:val="120"/>
                <w:sz w:val="24"/>
                <w:szCs w:val="24"/>
              </w:rPr>
              <w:t>ТIедерзарца йолу предложени, интонацин башхаллаш.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4319D4" w:rsidRPr="005068B1" w:rsidTr="00A8231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ind w:right="155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>Монолог. Диалог.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319D4" w:rsidRPr="004319D4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4319D4" w:rsidRPr="005068B1" w:rsidRDefault="004319D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4319D4" w:rsidRPr="005068B1" w:rsidTr="00A82312"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52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319D4" w:rsidRPr="005068B1" w:rsidRDefault="004319D4" w:rsidP="007A4F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CB2" w:rsidRPr="00092BF0" w:rsidRDefault="00FE7CB2" w:rsidP="00FE7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2BF0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</w:p>
    <w:p w:rsidR="00FE7CB2" w:rsidRPr="00092BF0" w:rsidRDefault="00FE7CB2" w:rsidP="00FE7CB2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4302"/>
        <w:gridCol w:w="592"/>
        <w:gridCol w:w="1089"/>
        <w:gridCol w:w="1299"/>
        <w:gridCol w:w="992"/>
        <w:gridCol w:w="2126"/>
      </w:tblGrid>
      <w:tr w:rsidR="00FE7CB2" w:rsidRPr="00092BF0" w:rsidTr="00510798">
        <w:tc>
          <w:tcPr>
            <w:tcW w:w="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2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FE7CB2" w:rsidRPr="00092BF0" w:rsidTr="00510798">
        <w:tc>
          <w:tcPr>
            <w:tcW w:w="5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E7CB2" w:rsidRPr="00092BF0" w:rsidRDefault="00FE7CB2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Кхоллараллин белхаш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E7CB2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E7CB2" w:rsidRPr="00092BF0" w:rsidRDefault="00FE7CB2" w:rsidP="0051079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МАТТАХ  ЛАЬЦНА ЙУКЪАРА ХААМАШ (2с.)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E7CB2" w:rsidRPr="00092BF0" w:rsidRDefault="00FE7CB2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E7CB2" w:rsidRPr="00092BF0" w:rsidRDefault="00FE7CB2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билгалонаш.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 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стилаш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Омонимаш, синонимаш, антонимаш.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Дешан  лард, чаккхе, орам, дешхьалхе, суффикс.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Къамелан дакъош.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092BF0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МОТТ А, КЪАМЕЛ А. (3с.+ 1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диалог а, ц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еран 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башхаллаш а</w:t>
            </w:r>
          </w:p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Талламан  диктант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(5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хаамаш хийцар. Функциоальни-маьӀнин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Текстан коьрта чулацам, маьӀнин коьрта дешнаш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СуртхIотторан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D82A42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маьӀнин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2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Текст а, цуьнан башхаллаш а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МЕТТАН ФУНКЦИОНАЛЬНИ ТАЙПАНАШ (3с.+1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с.</w:t>
            </w:r>
            <w:r w:rsidRPr="00092B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Iилманан      стиль.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Iилманан      стиль.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ind w:right="15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Сочиненина  кечам бар.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Сочинени. «Ларде вай 1алам!»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FE7CB2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ahoma" w:hAnsi="Times New Roman" w:cs="Times New Roman"/>
                <w:b/>
                <w:i/>
                <w:color w:val="000000"/>
                <w:w w:val="95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МОРФОЛОГИ. КЪАМЕЛАН ОЬЗДАНГАЛЛА. ОРФОГРАФИ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Билгалдош 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(15с.+ 2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</w:t>
            </w:r>
            <w:r w:rsidRPr="00092BF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Билгалдош, цуьнан маь1на.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тайпанаш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 болх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Лаамаза а, лааме 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билгалдешнаш  карлада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Мухаллин билгалдешнийн даржаш.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легарш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Билгалдешнийн кхолладалар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Билгалдашах Ӏамийнарг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Т1еэцна билгалдешнаш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725359" w:rsidRPr="004319D4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</w:pPr>
            <w:r w:rsidRPr="004319D4">
              <w:rPr>
                <w:rFonts w:ascii="LiberationSerif" w:eastAsia="Times New Roman" w:hAnsi="LiberationSerif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Билгалдош грамматически 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5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Терахьдош (</w:t>
            </w:r>
            <w:r w:rsidRPr="00092B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19с. 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38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Масаллин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Рог1аллин терахьдешнаш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Декъаран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192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Гулдаран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Билгалза-масаллин терахьдешнаш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Эцаран терахьдешнаш.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02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Дакъойн терахьдешанаш.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х1оттам.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07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Сочинени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4319D4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19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https://desharkho.ru/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легадалар т1еч1аг1дар</w:t>
            </w: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rPr>
          <w:trHeight w:val="663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легаран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1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Терахьдешнийн нийсайа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здар. ТӀечӀагӀдар.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b/>
                <w:sz w:val="24"/>
                <w:szCs w:val="24"/>
              </w:rPr>
              <w:t>ЦӀерметдош  (18с.+2)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Яххьийн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Доладерзоран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2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ц1ерметдешнаш а, церан легар а.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Талламан болх (тест)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068B1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https://ps95.ru/dikdosham/ru/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Дерзоран-доладерзоран ц1ерметдешнийн легар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Гайтаран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Къастаман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725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Къастамза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Дацаран ц1ерметдешанаш.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Хаттаран-йу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къаметтигалин ц1ерметдешнаш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Ц1ерметдош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Хандош (21с.+2 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билгалза кеп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хенаш.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Хандашах 1амийнарг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1амийнарг карладаккхар.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810"/>
                <w:tab w:val="left" w:pos="10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карара хан.</w:t>
            </w: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Хандешан йа</w:t>
            </w: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хана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ешан йахана хан т1еч1аг1йа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йа</w:t>
            </w: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ханчу хенан хандешнийн чаккхенаш нийсаязъяр.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rPr>
          <w:trHeight w:val="639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Изложени 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йог1у хан.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терахьашца хийцадалар.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Хандешнийн классашца, терахьашца хийцадалар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Хандешан цхьаллин, дукхазаллин кепаш.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Хандешан цхьаллин, дукхазаллин кепаш т1еч1аг1ъяр.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Хандешнийн терахь а, кеп а вовшахкъастор. Т1еч1аг1дар.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0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tabs>
                <w:tab w:val="left" w:pos="10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Хандош къастор.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92BF0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Шеран талламан болх.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092BF0" w:rsidTr="00510798">
        <w:trPr>
          <w:trHeight w:val="664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Ӏамийнарг карладаккхар (3с.)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Билгалдешан грамматически билгалонаш.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rPr>
          <w:trHeight w:val="20"/>
        </w:trPr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02" w:type="dxa"/>
            <w:tcBorders>
              <w:bottom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tabs>
                <w:tab w:val="left" w:pos="2106"/>
              </w:tabs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092BF0">
              <w:rPr>
                <w:rFonts w:ascii="Times New Roman" w:hAnsi="Times New Roman" w:cs="Times New Roman"/>
                <w:sz w:val="24"/>
                <w:szCs w:val="24"/>
              </w:rPr>
              <w:t>Терахьдешнийн легадалар.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092BF0" w:rsidTr="00510798">
        <w:tc>
          <w:tcPr>
            <w:tcW w:w="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Ц1ерметдешнийн тайпанаш.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092BF0" w:rsidTr="00510798"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092BF0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092BF0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092BF0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092BF0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97468" w:rsidRDefault="00F97468" w:rsidP="00E659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AA2A7B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A7B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1085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0"/>
        <w:gridCol w:w="3032"/>
        <w:gridCol w:w="796"/>
        <w:gridCol w:w="850"/>
        <w:gridCol w:w="1134"/>
        <w:gridCol w:w="1128"/>
        <w:gridCol w:w="6"/>
        <w:gridCol w:w="1135"/>
        <w:gridCol w:w="2126"/>
      </w:tblGrid>
      <w:tr w:rsidR="00725359" w:rsidRPr="00AA2A7B" w:rsidTr="00510798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3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1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134B5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725359" w:rsidRPr="00AA2A7B" w:rsidTr="00510798">
        <w:tc>
          <w:tcPr>
            <w:tcW w:w="6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11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4"/>
              </w:rPr>
              <w:t>Къоман меттан, культурин, историн уьйр.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 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 xml:space="preserve">амийнарг карладаккхар. </w:t>
            </w:r>
          </w:p>
          <w:p w:rsidR="00725359" w:rsidRPr="00AA2A7B" w:rsidRDefault="0072535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55497F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rPr>
          <w:trHeight w:val="683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ерметдош.</w:t>
            </w:r>
            <w:r w:rsidRPr="00AA2A7B">
              <w:t xml:space="preserve"> 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Ц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AA2A7B">
              <w:rPr>
                <w:rFonts w:ascii="Times New Roman" w:hAnsi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5359" w:rsidRPr="00AA2A7B" w:rsidRDefault="00725359" w:rsidP="00510798">
            <w:pP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Монолог-суртхIоттор, монолог-ойлайар, монолог-дийцар.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произведени санна.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коьрта билгалонаш (жамI дар).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/>
                <w:color w:val="000000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дIахIоттам.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2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Абзац.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Текстехь меттан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суртхIотторан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дIахIоттаман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башхаллаш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маьIнин анализ.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8"/>
                <w:szCs w:val="28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Пайдаэцаран гуо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башхаллаш.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Iилманан дакъа санна (жамI дар).</w:t>
            </w:r>
            <w:r w:rsidRPr="00AA2A7B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28" w:type="dxa"/>
            <w:gridSpan w:val="2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саттамаш. ТIечIагIдар.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ТIедожоран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тIечIагIбар.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Хьалхара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ШолгIа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  <w:r w:rsidRPr="00AA2A7B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Кхечуьнга довлу а, ца довлу а хандешнаш.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хаттаран а, латта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ман а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Хандешнийн чаккхенгахь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Лааме а, лаамаза а причастеш.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Причастийн нийсайазйар.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spacing w:val="18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цхьаьна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морфологически къастор.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деепричастин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 а йолчу предложенешкахь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дацаран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E74C48" w:rsidRDefault="0072535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деепричастин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ind w:firstLine="6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 (7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грамматически категореш: терахь, классан               гайтам.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сацаран хьаьркаш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i/>
                <w:color w:val="000000"/>
                <w:w w:val="105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Куцдешнийн йукъара грамматически маьIна.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синтаксически гIуллакх.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нийсайаздар: цхьаьна, къаьстина,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Iамийнарг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4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r w:rsidRPr="00AA2A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Iамийнарг тIечIагIдар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r w:rsidRPr="00AA2A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ГIуллакхан къамелан дакъойх йукъара кхетам.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E4BA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4B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ДештIаьхьенийн тайпанаш.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D7F3A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 къамелан дакъойх кхоллайелла дештIаьхьенаш.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маьIне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хIоттаме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E97C04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Предложенин цхьанатайпана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>меженаш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олхечу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  <w:t xml:space="preserve"> </w:t>
            </w:r>
          </w:p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 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вовшахтосучу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хуттургашца (</w:t>
            </w:r>
            <w:r w:rsidRPr="00AA2A7B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йолчу предложенешкахь сацаран хьаьркаш.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  <w:p w:rsidR="00725359" w:rsidRP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://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95.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7253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spacing w:val="11"/>
                <w:w w:val="120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тайпанаш, шайн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маьIне а, пайдаэцаре а хьаьжжина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                  дакъошца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акъалгаш дефисца а, къаьстина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нийсайаздар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сацаран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C85716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C857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AA2A7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LiberationSerif" w:eastAsia="Times New Roman" w:hAnsi="LiberationSerif" w:cs="Times New Roman" w:hint="eastAsia"/>
                <w:b/>
                <w:i/>
                <w:color w:val="000000"/>
                <w:sz w:val="24"/>
                <w:szCs w:val="24"/>
              </w:rPr>
              <w:t>КАРЛАДАККХАР</w:t>
            </w:r>
            <w:r w:rsidRPr="00AA2A7B"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 xml:space="preserve"> (3 с.)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4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55497F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725359" w:rsidRPr="00AA2A7B" w:rsidTr="0051079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 w:rsidRPr="00AA2A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кхолладалар.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725359" w:rsidRPr="00AA2A7B" w:rsidTr="00510798">
        <w:tc>
          <w:tcPr>
            <w:tcW w:w="3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A2A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Pr="00AA2A7B" w:rsidRDefault="0072535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25359" w:rsidRPr="00AA2A7B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359" w:rsidRDefault="00725359" w:rsidP="00725359"/>
    <w:p w:rsidR="00B512AB" w:rsidRDefault="00B512AB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2AB" w:rsidRDefault="00B512AB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2AB" w:rsidRDefault="00B512AB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2AB" w:rsidRDefault="00B512AB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2AB" w:rsidRDefault="00B512AB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12AB" w:rsidRDefault="00B512AB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Default="00FA1ED5" w:rsidP="00FA1ED5">
      <w:pPr>
        <w:tabs>
          <w:tab w:val="left" w:pos="885"/>
          <w:tab w:val="center" w:pos="4677"/>
          <w:tab w:val="left" w:pos="699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  <w:t xml:space="preserve">                                       Нохчийн мотт .   </w:t>
      </w:r>
      <w:r w:rsidR="00725359">
        <w:rPr>
          <w:rFonts w:ascii="Times New Roman" w:hAnsi="Times New Roman" w:cs="Times New Roman"/>
          <w:b/>
          <w:sz w:val="24"/>
          <w:szCs w:val="24"/>
        </w:rPr>
        <w:t>8 класс</w:t>
      </w:r>
      <w:r>
        <w:rPr>
          <w:rFonts w:ascii="Times New Roman" w:hAnsi="Times New Roman" w:cs="Times New Roman"/>
          <w:b/>
          <w:sz w:val="24"/>
          <w:szCs w:val="24"/>
        </w:rPr>
        <w:tab/>
        <w:t>2023-2024 ш.</w:t>
      </w:r>
    </w:p>
    <w:tbl>
      <w:tblPr>
        <w:tblW w:w="21265" w:type="dxa"/>
        <w:tblInd w:w="-9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3"/>
        <w:gridCol w:w="3070"/>
        <w:gridCol w:w="328"/>
        <w:gridCol w:w="709"/>
        <w:gridCol w:w="992"/>
        <w:gridCol w:w="993"/>
        <w:gridCol w:w="994"/>
        <w:gridCol w:w="1703"/>
        <w:gridCol w:w="1420"/>
        <w:gridCol w:w="2126"/>
        <w:gridCol w:w="2126"/>
        <w:gridCol w:w="2126"/>
        <w:gridCol w:w="2126"/>
        <w:gridCol w:w="2129"/>
      </w:tblGrid>
      <w:tr w:rsidR="00D4341B" w:rsidTr="0053563C">
        <w:trPr>
          <w:gridAfter w:val="5"/>
          <w:wAfter w:w="10630" w:type="dxa"/>
        </w:trPr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2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D4341B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D4341B">
            <w:pPr>
              <w:tabs>
                <w:tab w:val="left" w:pos="1275"/>
              </w:tabs>
              <w:spacing w:after="0" w:line="240" w:lineRule="auto"/>
              <w:ind w:left="282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Ц1ахь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Электронни дешаран ресурс</w:t>
            </w:r>
          </w:p>
        </w:tc>
      </w:tr>
      <w:tr w:rsidR="00D4341B" w:rsidTr="0053563C">
        <w:trPr>
          <w:gridAfter w:val="5"/>
          <w:wAfter w:w="10630" w:type="dxa"/>
          <w:trHeight w:val="761"/>
        </w:trPr>
        <w:tc>
          <w:tcPr>
            <w:tcW w:w="4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Талла ман белхаш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  <w:t>Кхолла раллин белхаш</w:t>
            </w:r>
          </w:p>
        </w:tc>
        <w:tc>
          <w:tcPr>
            <w:tcW w:w="9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(1 с.)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4341B" w:rsidRDefault="00B2572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691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Шардар 3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LiberationSerif" w:eastAsia="Times New Roman" w:hAnsi="LiberationSerif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Default="00D4341B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  <w:r w:rsidRPr="00B512A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Дешан чаккхен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-    </w:t>
            </w:r>
            <w:r w:rsidRPr="00B512A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га н элп йаздар.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B2572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5.09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E3F07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 w:hint="eastAsia"/>
                <w:color w:val="000000"/>
                <w:sz w:val="24"/>
                <w:szCs w:val="24"/>
              </w:rPr>
              <w:t>Ш</w:t>
            </w: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ардар5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Default="00D4341B" w:rsidP="0051079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 xml:space="preserve"> </w:t>
            </w:r>
            <w:r w:rsidRPr="00B512AB">
              <w:rPr>
                <w:rFonts w:ascii="Times New Roman" w:hAnsi="Times New Roman"/>
                <w:sz w:val="24"/>
                <w:szCs w:val="24"/>
              </w:rPr>
              <w:t>Орфографи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341B" w:rsidRDefault="00B2572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7.09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341B" w:rsidRDefault="00DE3F07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</w:rPr>
              <w:t>П.1,шардар 7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750"/>
        </w:trPr>
        <w:tc>
          <w:tcPr>
            <w:tcW w:w="42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 xml:space="preserve"> </w:t>
            </w:r>
            <w:r w:rsidR="0053563C"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  <w:t>Дош сехьадаккхаран бакъонаш.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Default="00B2572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П.2,3,           шардар11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35789E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35789E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w w:val="120"/>
                <w:sz w:val="24"/>
                <w:szCs w:val="24"/>
              </w:rPr>
              <w:t>Доккха элп йаздар.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35789E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35789E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35789E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B2572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12.09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П4,шардар13.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E3F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spacing w:val="1"/>
                <w:w w:val="110"/>
                <w:sz w:val="24"/>
              </w:rPr>
              <w:t xml:space="preserve"> </w:t>
            </w:r>
            <w:r w:rsidR="0035789E">
              <w:rPr>
                <w:rFonts w:ascii="Times New Roman" w:eastAsia="Cambria" w:hAnsi="Times New Roman"/>
                <w:spacing w:val="1"/>
                <w:w w:val="110"/>
                <w:sz w:val="24"/>
              </w:rPr>
              <w:t>МОТТ А,КЪАМЕЛ А (2 с.</w:t>
            </w:r>
            <w:r w:rsidR="00FA1ED5" w:rsidRPr="00FA1ED5">
              <w:rPr>
                <w:rFonts w:ascii="Times New Roman" w:eastAsia="Cambria" w:hAnsi="Times New Roman"/>
                <w:spacing w:val="1"/>
                <w:w w:val="110"/>
                <w:sz w:val="24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FA1ED5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26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 xml:space="preserve">  </w:t>
            </w:r>
            <w:r w:rsidRPr="00FA1ED5">
              <w:rPr>
                <w:rFonts w:ascii="Times New Roman" w:eastAsia="Cambria" w:hAnsi="Times New Roman"/>
                <w:w w:val="110"/>
                <w:sz w:val="24"/>
              </w:rPr>
              <w:t xml:space="preserve">Къамелан тайпанаш. </w:t>
            </w:r>
            <w:r>
              <w:rPr>
                <w:rFonts w:ascii="Times New Roman" w:eastAsia="Cambria" w:hAnsi="Times New Roman"/>
                <w:w w:val="110"/>
                <w:sz w:val="24"/>
              </w:rPr>
              <w:t xml:space="preserve">           </w:t>
            </w:r>
            <w:r w:rsidR="00D4341B">
              <w:rPr>
                <w:rFonts w:ascii="Times New Roman" w:eastAsia="Cambria" w:hAnsi="Times New Roman"/>
                <w:w w:val="110"/>
                <w:sz w:val="24"/>
              </w:rPr>
              <w:t>Монолог</w:t>
            </w:r>
            <w:r w:rsidR="00D4341B">
              <w:rPr>
                <w:rFonts w:ascii="Times New Roman" w:eastAsia="Cambria" w:hAnsi="Times New Roman"/>
                <w:spacing w:val="25"/>
                <w:w w:val="110"/>
                <w:sz w:val="24"/>
              </w:rPr>
              <w:t xml:space="preserve"> </w:t>
            </w:r>
            <w:r w:rsidR="00D4341B">
              <w:rPr>
                <w:rFonts w:ascii="Times New Roman" w:eastAsia="Cambria" w:hAnsi="Times New Roman"/>
                <w:w w:val="110"/>
                <w:sz w:val="24"/>
              </w:rPr>
              <w:t>а,</w:t>
            </w:r>
            <w:r w:rsidR="00D4341B">
              <w:rPr>
                <w:rFonts w:ascii="Times New Roman" w:eastAsia="Cambria" w:hAnsi="Times New Roman"/>
                <w:spacing w:val="26"/>
                <w:w w:val="110"/>
                <w:sz w:val="24"/>
              </w:rPr>
              <w:t xml:space="preserve"> </w:t>
            </w:r>
            <w:r w:rsidR="00D4341B">
              <w:rPr>
                <w:rFonts w:ascii="Times New Roman" w:eastAsia="Cambria" w:hAnsi="Times New Roman"/>
                <w:w w:val="110"/>
                <w:sz w:val="24"/>
              </w:rPr>
              <w:t>диалог а.</w:t>
            </w:r>
            <w:r w:rsidR="00D4341B">
              <w:rPr>
                <w:rFonts w:ascii="Times New Roman" w:eastAsia="Cambria" w:hAnsi="Times New Roman"/>
                <w:spacing w:val="-41"/>
                <w:w w:val="110"/>
                <w:sz w:val="24"/>
              </w:rPr>
              <w:t xml:space="preserve"> </w:t>
            </w:r>
          </w:p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B2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056AB" w:rsidRPr="001056AB" w:rsidRDefault="001056AB" w:rsidP="001056AB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t xml:space="preserve"> </w:t>
            </w:r>
            <w:r w:rsidRPr="001056AB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Текст а, цуьнан коьрта </w:t>
            </w:r>
          </w:p>
          <w:p w:rsidR="00D4341B" w:rsidRDefault="001056AB" w:rsidP="001056AB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билгалонаш 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</w:t>
            </w:r>
            <w:r w:rsidR="00B25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1056A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6кл</w:t>
            </w:r>
            <w:r w:rsidR="002656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аг1о</w:t>
            </w:r>
            <w:r w:rsidR="002656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14-15.шардар 20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(4 с.)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D4341B" w:rsidTr="001056AB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265634" w:rsidRDefault="001056AB" w:rsidP="001056AB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b/>
                <w:spacing w:val="-1"/>
                <w:w w:val="120"/>
                <w:sz w:val="24"/>
                <w:szCs w:val="28"/>
              </w:rPr>
            </w:pPr>
            <w:r w:rsidRPr="00265634">
              <w:rPr>
                <w:rFonts w:ascii="Times New Roman" w:eastAsia="Times New Roman" w:hAnsi="Times New Roman"/>
                <w:b/>
                <w:spacing w:val="-1"/>
                <w:w w:val="120"/>
                <w:sz w:val="24"/>
                <w:szCs w:val="28"/>
              </w:rPr>
              <w:t>Талламан диктант «Ирсе к1охцал.»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B2572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E3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1056A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6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Бакъонаш карлайаха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04626E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 w:rsidR="0004626E"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маьIнин тайпанаш.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B2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5634" w:rsidRDefault="0026563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6кл.аг1о 15-16</w:t>
            </w:r>
          </w:p>
          <w:p w:rsidR="00D4341B" w:rsidRPr="00265634" w:rsidRDefault="00265634" w:rsidP="00265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Шардар22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B2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65634" w:rsidRDefault="0026563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6кл. аг1о17</w:t>
            </w:r>
          </w:p>
          <w:p w:rsidR="00D4341B" w:rsidRPr="00265634" w:rsidRDefault="00265634" w:rsidP="00265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Шардар25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F4AA4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26.09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26563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Йазде жима дийцар.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  <w:trHeight w:val="418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(2с. + 1 с.)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ГIуллакхан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стиль. ГIуллакхан стилан жанраш.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RPr="00E97C0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Iилманан стиль. Iилманан стилан жанраш.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E3F07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3563C" w:rsidRDefault="00E97C0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9" w:history="1">
              <w:r w:rsidR="0053563C" w:rsidRPr="0053563C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http://ps95</w:t>
              </w:r>
            </w:hyperlink>
            <w:r w:rsidR="00D4341B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="0053563C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4341B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ru/nohchiyn-tezaurus/</w:t>
            </w:r>
          </w:p>
        </w:tc>
      </w:tr>
      <w:tr w:rsidR="00D4341B" w:rsidTr="0053563C">
        <w:trPr>
          <w:gridAfter w:val="5"/>
          <w:wAfter w:w="10630" w:type="dxa"/>
          <w:trHeight w:val="1021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  <w:r w:rsidR="00DB5E2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«Дайн  1адат.»</w:t>
            </w:r>
            <w:r w:rsidR="00200B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</w:t>
            </w:r>
            <w:r w:rsidR="0053563C"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esharkho</w:t>
            </w:r>
            <w:r w:rsid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.ru </w:t>
            </w:r>
          </w:p>
        </w:tc>
      </w:tr>
      <w:tr w:rsidR="00725359" w:rsidTr="0053563C"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5359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Default="00725359" w:rsidP="00510798">
            <w:pPr>
              <w:spacing w:after="160" w:line="259" w:lineRule="auto"/>
            </w:pPr>
          </w:p>
        </w:tc>
        <w:tc>
          <w:tcPr>
            <w:tcW w:w="2126" w:type="dxa"/>
          </w:tcPr>
          <w:p w:rsidR="00725359" w:rsidRPr="009E4B1E" w:rsidRDefault="0072535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</w:t>
            </w:r>
            <w:r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RPr="00E97C0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3563C" w:rsidRDefault="00E97C0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0" w:history="1">
              <w:r w:rsidR="0053563C" w:rsidRPr="0053563C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http://ps95</w:t>
              </w:r>
            </w:hyperlink>
            <w:r w:rsidR="0053563C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4341B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.ru/nohchiyn-tezaurus/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F4AA4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</w:t>
            </w:r>
            <w:r w:rsid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ru </w:t>
            </w:r>
          </w:p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RPr="00E97C0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3563C" w:rsidRDefault="00E97C0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hyperlink r:id="rId11" w:history="1">
              <w:r w:rsidR="0053563C" w:rsidRPr="0053563C">
                <w:rPr>
                  <w:rStyle w:val="af1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http://ps95</w:t>
              </w:r>
            </w:hyperlink>
            <w:r w:rsidR="00D4341B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 w:rsidR="0053563C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4341B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ru/nohchiyn-tezaurus/</w:t>
            </w:r>
          </w:p>
        </w:tc>
      </w:tr>
      <w:tr w:rsidR="00D4341B" w:rsidTr="0053563C">
        <w:trPr>
          <w:gridAfter w:val="5"/>
          <w:wAfter w:w="10630" w:type="dxa"/>
          <w:trHeight w:val="106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болх.</w:t>
            </w:r>
            <w:r w:rsidR="00200B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«Хьоме йурт.»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F4AA4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</w:t>
            </w:r>
            <w:r w:rsid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ru </w:t>
            </w:r>
          </w:p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</w:t>
            </w: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u/nohchiyn-tezaurus/</w:t>
            </w:r>
          </w:p>
        </w:tc>
      </w:tr>
      <w:tr w:rsidR="00D4341B" w:rsidTr="0053563C">
        <w:trPr>
          <w:gridAfter w:val="5"/>
          <w:wAfter w:w="10630" w:type="dxa"/>
          <w:trHeight w:val="90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ШинахIоттаман предложени.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D4341B" w:rsidRDefault="00D4341B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78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сказуеми.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</w:t>
            </w:r>
            <w:r w:rsidR="0053563C">
              <w:t xml:space="preserve"> </w:t>
            </w:r>
            <w:r w:rsidR="0053563C" w:rsidRPr="00535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105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F4AA4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109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  <w:r w:rsidR="00200B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«Борз»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106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105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9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дуьхьалара а латтамаш.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300F4" w:rsidTr="0053563C">
        <w:trPr>
          <w:gridAfter w:val="5"/>
          <w:wAfter w:w="10630" w:type="dxa"/>
          <w:trHeight w:val="480"/>
        </w:trPr>
        <w:tc>
          <w:tcPr>
            <w:tcW w:w="4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5F4AA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</w:t>
            </w:r>
            <w:r w:rsidR="00200B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«Доттаг1ий»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91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D4341B" w:rsidRDefault="00D4341B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D4341B" w:rsidRDefault="00D4341B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9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5F4AA4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йар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Йуьхьззина а, йуьззина йоцу а </w:t>
            </w: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99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D4341B" w:rsidRDefault="00D4341B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цхьанатайпанчу </w:t>
            </w:r>
          </w:p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Цхьанатайпана а, цхьанатайпана боцу а къастамаш.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96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55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Предложенин 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97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акъаьстина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Ш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акъаьстина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йуххедиллар.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4341B" w:rsidTr="0053563C">
        <w:trPr>
          <w:gridAfter w:val="5"/>
          <w:wAfter w:w="10630" w:type="dxa"/>
          <w:trHeight w:val="106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Хенан а, меттиган а латтамийн дурсаш.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9E4B1E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D4341B" w:rsidRPr="00AA2A7B" w:rsidRDefault="00D4341B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4341B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Йукъадало </w:t>
            </w:r>
          </w:p>
          <w:p w:rsidR="00D4341B" w:rsidRDefault="00D4341B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1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дешнаш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4341B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4341B" w:rsidRPr="00A52A00" w:rsidRDefault="00D4341B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300F4" w:rsidTr="0053563C">
        <w:trPr>
          <w:gridAfter w:val="5"/>
          <w:wAfter w:w="10630" w:type="dxa"/>
          <w:trHeight w:val="1020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Йукъадалочу дешнийн тайпанаш.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9E4B1E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ЙукъахIитто конструкцеш</w:t>
            </w:r>
            <w:r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00F4" w:rsidRPr="00AA2A7B" w:rsidRDefault="00B300F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5F4AA4" w:rsidRDefault="00B300F4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B300F4" w:rsidRPr="00A52A00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ХӀаъ, хӀан-хӀа дешнаш-предложенеш. Айдардешнаш-предложенеш.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9E4B1E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а, лач а къамелах йукъара кхетам.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00F4" w:rsidRPr="00AA2A7B" w:rsidRDefault="00B300F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300F4" w:rsidTr="00FA1ED5">
        <w:trPr>
          <w:gridAfter w:val="5"/>
          <w:wAfter w:w="10633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300F4" w:rsidTr="0053563C">
        <w:trPr>
          <w:gridAfter w:val="5"/>
          <w:wAfter w:w="10630" w:type="dxa"/>
          <w:trHeight w:val="109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къамелехь сацаран хьаьркаш.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9E4B1E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Ма-дарра къамел лач къамеле дерзор.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00F4" w:rsidRPr="00AA2A7B" w:rsidRDefault="00B300F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300F4" w:rsidTr="0053563C">
        <w:trPr>
          <w:gridAfter w:val="5"/>
          <w:wAfter w:w="10630" w:type="dxa"/>
          <w:trHeight w:val="326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Цитаташ а, церан нийсайазйар а.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300F4" w:rsidTr="0053563C">
        <w:trPr>
          <w:gridAfter w:val="5"/>
          <w:wAfter w:w="10630" w:type="dxa"/>
          <w:trHeight w:val="963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300F4" w:rsidTr="0053563C">
        <w:trPr>
          <w:gridAfter w:val="5"/>
          <w:wAfter w:w="10630" w:type="dxa"/>
          <w:trHeight w:val="326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9E4B1E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4B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B300F4" w:rsidTr="0053563C">
        <w:trPr>
          <w:gridAfter w:val="5"/>
          <w:wAfter w:w="10630" w:type="dxa"/>
          <w:trHeight w:val="326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LiberationSerif" w:eastAsia="Times New Roman" w:hAnsi="LiberationSerif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00F4" w:rsidRDefault="00B300F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300F4" w:rsidRPr="00AA2A7B" w:rsidRDefault="00B300F4" w:rsidP="00510798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55497F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300F4" w:rsidTr="0053563C">
        <w:trPr>
          <w:gridAfter w:val="5"/>
          <w:wAfter w:w="10630" w:type="dxa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ЦхьанахIоттаман </w:t>
            </w:r>
          </w:p>
          <w:p w:rsidR="00B300F4" w:rsidRDefault="00B300F4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300F4" w:rsidTr="00FA1ED5">
        <w:trPr>
          <w:gridAfter w:val="5"/>
          <w:wAfter w:w="10630" w:type="dxa"/>
          <w:trHeight w:val="908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B300F4" w:rsidRDefault="00B300F4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300F4" w:rsidRPr="00A52A00" w:rsidRDefault="00B300F4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B300F4" w:rsidTr="0053563C">
        <w:trPr>
          <w:gridAfter w:val="5"/>
          <w:wAfter w:w="10630" w:type="dxa"/>
          <w:trHeight w:val="720"/>
        </w:trPr>
        <w:tc>
          <w:tcPr>
            <w:tcW w:w="3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00F4" w:rsidRDefault="00B300F4" w:rsidP="005107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00F4" w:rsidRDefault="00B300F4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00F4" w:rsidRDefault="00B300F4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300F4" w:rsidRDefault="00B300F4" w:rsidP="00510798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300F4" w:rsidRDefault="00B300F4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4E" w:rsidRDefault="0035394E" w:rsidP="00BE7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508" w:rsidRDefault="00436508" w:rsidP="00436508">
      <w:pPr>
        <w:rPr>
          <w:rFonts w:ascii="Times New Roman" w:hAnsi="Times New Roman" w:cs="Times New Roman"/>
          <w:b/>
          <w:sz w:val="28"/>
          <w:szCs w:val="28"/>
        </w:rPr>
      </w:pPr>
    </w:p>
    <w:p w:rsidR="00436508" w:rsidRDefault="00436508" w:rsidP="00436508">
      <w:pPr>
        <w:rPr>
          <w:rFonts w:ascii="Times New Roman" w:hAnsi="Times New Roman" w:cs="Times New Roman"/>
          <w:b/>
          <w:sz w:val="28"/>
          <w:szCs w:val="28"/>
        </w:rPr>
      </w:pPr>
    </w:p>
    <w:p w:rsidR="00436508" w:rsidRDefault="00436508" w:rsidP="00436508">
      <w:pPr>
        <w:rPr>
          <w:rFonts w:ascii="Times New Roman" w:hAnsi="Times New Roman" w:cs="Times New Roman"/>
          <w:b/>
          <w:sz w:val="28"/>
          <w:szCs w:val="28"/>
        </w:rPr>
      </w:pPr>
    </w:p>
    <w:p w:rsidR="00BE74AC" w:rsidRPr="00BE74AC" w:rsidRDefault="004E50A6" w:rsidP="004365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Нохчийн мотт.  </w:t>
      </w:r>
      <w:r w:rsidR="00BE74AC" w:rsidRPr="00BE74AC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BE74AC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07" w:type="dxa"/>
        <w:tblInd w:w="-1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"/>
        <w:gridCol w:w="4342"/>
        <w:gridCol w:w="567"/>
        <w:gridCol w:w="850"/>
        <w:gridCol w:w="991"/>
        <w:gridCol w:w="485"/>
        <w:gridCol w:w="56"/>
        <w:gridCol w:w="648"/>
        <w:gridCol w:w="236"/>
        <w:gridCol w:w="1168"/>
        <w:gridCol w:w="26"/>
        <w:gridCol w:w="11"/>
        <w:gridCol w:w="957"/>
        <w:gridCol w:w="45"/>
        <w:gridCol w:w="16"/>
      </w:tblGrid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3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</w:t>
            </w:r>
          </w:p>
          <w:p w:rsidR="0035394E" w:rsidRPr="00BE74AC" w:rsidRDefault="0035394E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35394E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35394E">
            <w:pPr>
              <w:tabs>
                <w:tab w:val="left" w:pos="1395"/>
              </w:tabs>
              <w:spacing w:after="0" w:line="240" w:lineRule="auto"/>
              <w:ind w:left="4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Ц1ахь</w:t>
            </w:r>
          </w:p>
        </w:tc>
        <w:tc>
          <w:tcPr>
            <w:tcW w:w="99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 АШ – 3с.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нохчийн матто кхочушден гӀуллакх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3AA1" w:rsidRDefault="00C30BB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</w:t>
            </w:r>
            <w:r w:rsidR="008B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5394E" w:rsidRPr="008B3AA1" w:rsidRDefault="008B3AA1" w:rsidP="008B3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3AA1" w:rsidRDefault="00C30BB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  <w:p w:rsidR="0035394E" w:rsidRPr="008B3AA1" w:rsidRDefault="008B3AA1" w:rsidP="008B3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C30BB7" w:rsidRDefault="00C30BB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карладаккхар.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 xml:space="preserve"> 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Орфографи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C30BB7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AA1" w:rsidRDefault="00C30BB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  <w:p w:rsidR="0035394E" w:rsidRPr="008B3AA1" w:rsidRDefault="008B3AA1" w:rsidP="008B3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меженаш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C30BB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  <w:r w:rsidR="0057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16.09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926586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П.8-12</w:t>
            </w:r>
            <w:r w:rsidR="00E21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 хаттарна жоп ло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572B10" w:rsidRDefault="00572B10" w:rsidP="00BE74AC">
            <w:pPr>
              <w:spacing w:after="0" w:line="240" w:lineRule="auto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572B10"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  <w:t>Талламан болх.</w:t>
            </w:r>
            <w:r w:rsidR="00265634"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  <w:t xml:space="preserve">  «Хьоме йурт.»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8B3AA1" w:rsidRDefault="00572B1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="00C30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  <w:p w:rsidR="0035394E" w:rsidRPr="008B3AA1" w:rsidRDefault="0035394E" w:rsidP="008B3A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572B1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Бакъонаш карлайаха.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3907BF" w:rsidRDefault="00572B10" w:rsidP="00BE74AC">
            <w:pPr>
              <w:spacing w:after="0" w:line="240" w:lineRule="auto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572B10"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  <w:t>Предложенин коьртаза меженаш</w:t>
            </w:r>
            <w:r w:rsidR="003907BF" w:rsidRPr="003907BF"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8B3AA1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  <w:r w:rsidR="00FC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572B1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2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П.13-17,шардар 70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907BF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3907BF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4716CA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8B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BF31C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П.39-42 шардар167</w:t>
            </w: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7EE7" w:rsidRPr="00BE74AC" w:rsidTr="00C30BB7">
        <w:trPr>
          <w:gridAfter w:val="1"/>
          <w:wAfter w:w="16" w:type="dxa"/>
          <w:trHeight w:val="83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монологически а, диалогически а къамел, полилог (карладаккхар)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4716CA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8B3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25.09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гIуллакхан кепаш: дийцар, йоза, ладогIар, йешар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E97C04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ЛадогIаран кепаш: харжаман, довзийтаран, дуьхенгара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E97C04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27.09</w:t>
            </w:r>
            <w:bookmarkStart w:id="27" w:name="_GoBack"/>
            <w:bookmarkEnd w:id="27"/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r w:rsidRPr="00BE74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аморан, довзийтаран, хьажаран, лехаман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бух. </w:t>
            </w:r>
          </w:p>
          <w:p w:rsidR="0035394E" w:rsidRPr="00BE74AC" w:rsidRDefault="0035394E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Фразеологически синонимаш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ТЕКСТ </w:t>
            </w: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функцинальни-маьIнин тайпанаш (жамӀдар)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Текстан маьIнин анализ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Tr="00C3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8"/>
          <w:gridAfter w:val="6"/>
          <w:wBefore w:w="8448" w:type="dxa"/>
          <w:wAfter w:w="2223" w:type="dxa"/>
          <w:trHeight w:val="15"/>
        </w:trPr>
        <w:tc>
          <w:tcPr>
            <w:tcW w:w="236" w:type="dxa"/>
            <w:tcBorders>
              <w:left w:val="nil"/>
              <w:right w:val="nil"/>
            </w:tcBorders>
          </w:tcPr>
          <w:p w:rsidR="0035394E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7EE7" w:rsidRPr="00BE74AC" w:rsidTr="00C30BB7">
        <w:trPr>
          <w:gridAfter w:val="1"/>
          <w:wAfter w:w="16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меттан функциональни тайпанаш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dosham/ </w:t>
            </w:r>
          </w:p>
        </w:tc>
      </w:tr>
      <w:tr w:rsidR="0035394E" w:rsidRPr="00E97C04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ГIуллакхан стиль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гайтаран-исбаь- хьаллин г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342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342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тIечIагIбар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предложенех а, цуьнан хIоттамах а йукъара кхетам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предложенин дакъош вовшахтосу гIирсаш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предло- женин дакъош вовшахтосу гIирсаш. ТIечIагIдар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E97C04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дакъошна йукъахь тайп-тайпана маьӀнин уьйраш йолчу чолхе-цхьаьнакхеттачу предложенийн интонацин башхаллаш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B97EE7" w:rsidRPr="00BE74AC" w:rsidTr="00C30BB7">
        <w:trPr>
          <w:gridAfter w:val="1"/>
          <w:wAfter w:w="16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предложенех пайдаэцар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Чолхе-цхьаьнакхетта предложени хIотторан норманаш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предложенешкахь сацаран хьаьркаш хIитторан норманаш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синтаксически анализ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пунктуационни анализ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предложенех кхетам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Предложенин коьрта а, тIетуху а дакъош тIечIагIдар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хуттургийн дешнийн а башхаллаш. ТIечIагIдар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предложенийн тайпанаш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меженашца йолу цхьалхе предложенеш а грамматически тера йогIуш хилар. ТIечIагIдар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Къастаман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val="en-US"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тIетухучу предложенешца йолу 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Кхачаман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тIетухучу предложенешца йолу 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97EE7" w:rsidRPr="00BE74AC" w:rsidTr="00C30BB7">
        <w:trPr>
          <w:gridAfter w:val="1"/>
          <w:wAfter w:w="16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Латтамийн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97EE7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Хенан тIетухучу предложенешца йолу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Бахьанин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Iалашонан тIетухучу предложенешца йолу чолхе-карара предложенеш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тIетухучу предложенешца йолу 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Даран суьртан тIетухучу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тIетухучу предложенешца йолу 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97EE7" w:rsidRPr="00BE74AC" w:rsidTr="00C30BB7"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предложени хIотторан норманаш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4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тIетухучуьнца йолу чолхе-карара предложенеш. ТIечIагIдар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предложенешкахь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хIитторан норманаш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</w:t>
            </w:r>
            <w:r w:rsidRPr="00BE74AC"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35394E" w:rsidRPr="00BE74AC" w:rsidRDefault="0035394E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Чолхе-карарчу предложенийн </w:t>
            </w:r>
          </w:p>
          <w:p w:rsidR="0035394E" w:rsidRPr="00BE74AC" w:rsidRDefault="0035394E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4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маьIнин йукъаметтигаш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пайдаэцар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а,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йолу чолхе предложенеш а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йогIуш хилар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97EE7" w:rsidRPr="00BE74AC" w:rsidTr="00C30BB7">
        <w:trPr>
          <w:gridAfter w:val="1"/>
          <w:wAfter w:w="16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3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0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цIоьмалг а, цIоьмалгаца тIадам 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B97EE7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 бахьанин, кхеторан, тӀедузаран маьIнашца</w:t>
            </w:r>
          </w:p>
          <w:p w:rsidR="00B97EE7" w:rsidRPr="00BE74AC" w:rsidRDefault="00B97EE7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B97EE7" w:rsidRPr="00BE74AC" w:rsidRDefault="00B97EE7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B97EE7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B97EE7" w:rsidRPr="00BE74AC" w:rsidRDefault="00B97EE7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шитIадам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</w:t>
            </w: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дуьхьалара, хенан маьIнашца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йоцу чолхе предложенеш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бехкаман, тIаьхьалонан маьIнашца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www. desharkho.ru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пунктуационни анализ 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BE74AC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  <w:trHeight w:val="252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35394E" w:rsidRPr="00BE74AC" w:rsidRDefault="0035394E" w:rsidP="00BE74AC">
            <w:pPr>
              <w:spacing w:after="0" w:line="240" w:lineRule="auto"/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LiberationSerif" w:eastAsia="Times New Roman" w:hAnsi="LiberationSerif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35394E" w:rsidTr="00C3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7"/>
          <w:gridAfter w:val="7"/>
          <w:wBefore w:w="7800" w:type="dxa"/>
          <w:wAfter w:w="2459" w:type="dxa"/>
          <w:trHeight w:val="30"/>
        </w:trPr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35394E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Tr="00C30B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6"/>
          <w:gridAfter w:val="7"/>
          <w:wBefore w:w="7744" w:type="dxa"/>
          <w:wAfter w:w="2459" w:type="dxa"/>
          <w:trHeight w:val="60"/>
        </w:trPr>
        <w:tc>
          <w:tcPr>
            <w:tcW w:w="704" w:type="dxa"/>
            <w:gridSpan w:val="2"/>
            <w:tcBorders>
              <w:top w:val="nil"/>
              <w:left w:val="nil"/>
            </w:tcBorders>
          </w:tcPr>
          <w:p w:rsidR="0035394E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94E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пачхьалкхан коьртачу экзаменационни белхан д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5394E" w:rsidRPr="00BE74AC" w:rsidRDefault="0035394E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B97EE7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www. desharkho.ru</w:t>
            </w:r>
          </w:p>
        </w:tc>
      </w:tr>
      <w:tr w:rsidR="00B97EE7" w:rsidRPr="00BE74AC" w:rsidTr="00C30BB7">
        <w:trPr>
          <w:gridAfter w:val="2"/>
          <w:wAfter w:w="61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r w:rsidRPr="00BE74A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E74AC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B97EE7" w:rsidRPr="00BE74AC" w:rsidTr="00C30BB7">
        <w:trPr>
          <w:gridAfter w:val="2"/>
          <w:wAfter w:w="61" w:type="dxa"/>
        </w:trPr>
        <w:tc>
          <w:tcPr>
            <w:tcW w:w="4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97EE7" w:rsidRPr="00BE74AC" w:rsidRDefault="00B97EE7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BE74AC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725359" w:rsidRDefault="00725359" w:rsidP="00BE74AC">
      <w:pPr>
        <w:pStyle w:val="af3"/>
        <w:shd w:val="clear" w:color="auto" w:fill="FFFFFF"/>
        <w:ind w:right="-150"/>
        <w:rPr>
          <w:color w:val="000000"/>
        </w:rPr>
      </w:pPr>
    </w:p>
    <w:p w:rsidR="00BE74AC" w:rsidRDefault="00BE74AC" w:rsidP="00BE74AC">
      <w:pPr>
        <w:pStyle w:val="af3"/>
        <w:shd w:val="clear" w:color="auto" w:fill="FFFFFF"/>
        <w:ind w:right="-150"/>
        <w:rPr>
          <w:color w:val="000000"/>
        </w:rPr>
      </w:pPr>
    </w:p>
    <w:p w:rsidR="00CE4BAE" w:rsidRDefault="00CE4BAE" w:rsidP="00BE74AC">
      <w:pPr>
        <w:pStyle w:val="af3"/>
        <w:shd w:val="clear" w:color="auto" w:fill="FFFFFF"/>
        <w:ind w:right="-150"/>
        <w:rPr>
          <w:color w:val="000000"/>
        </w:rPr>
      </w:pPr>
    </w:p>
    <w:p w:rsidR="007A4F6E" w:rsidRPr="008C55B4" w:rsidRDefault="007A4F6E" w:rsidP="007A4F6E">
      <w:pPr>
        <w:pStyle w:val="af3"/>
        <w:shd w:val="clear" w:color="auto" w:fill="FFFFFF"/>
        <w:ind w:right="-150" w:firstLine="425"/>
        <w:jc w:val="center"/>
        <w:rPr>
          <w:color w:val="2C2D2E"/>
        </w:rPr>
      </w:pPr>
      <w:r w:rsidRPr="008C55B4">
        <w:rPr>
          <w:color w:val="000000"/>
        </w:rPr>
        <w:t>Дешаран-методикин кхачаман ларам</w:t>
      </w:r>
    </w:p>
    <w:p w:rsidR="00EE2F3B" w:rsidRPr="00DB3EE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DB0730">
        <w:rPr>
          <w:rFonts w:ascii="Times New Roman" w:hAnsi="Times New Roman" w:cs="Times New Roman"/>
          <w:b/>
          <w:color w:val="000000"/>
          <w:sz w:val="24"/>
          <w:szCs w:val="24"/>
        </w:rPr>
        <w:t>Дешаран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EE2F3B" w:rsidRPr="00DB3EE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 xml:space="preserve"> </w:t>
      </w:r>
      <w:r w:rsidR="00A82312" w:rsidRPr="00A82312">
        <w:rPr>
          <w:rFonts w:ascii="Times New Roman" w:hAnsi="Times New Roman" w:cs="Times New Roman"/>
          <w:b/>
          <w:sz w:val="24"/>
          <w:szCs w:val="24"/>
          <w:lang w:val="tt-RU"/>
        </w:rPr>
        <w:t>гӀо-Ӏамат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8" w:name="_Hlk111457555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8"/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DB3EE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чеченскому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«Грозненский рабочий», 2021. – 192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DB3EEA">
        <w:rPr>
          <w:iCs/>
        </w:rPr>
        <w:t>Тимаев А.Д., Ирезиев С-Х.С-Э., Абубакаров А.Х. Практический курс морфологии чеченского языка. – Грозный: ФГУП «Издательский комплекс «Грозненский рабочий», 2012. –176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lastRenderedPageBreak/>
        <w:t xml:space="preserve">Эдилов. С.Э. Самукъане грамматика. 5-11 классашна </w:t>
      </w:r>
      <w:r w:rsidRPr="00DB3EE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r w:rsidRPr="00DB3EEA">
        <w:rPr>
          <w:rFonts w:ascii="Times New Roman" w:hAnsi="Times New Roman" w:cs="Times New Roman"/>
          <w:sz w:val="24"/>
          <w:szCs w:val="24"/>
        </w:rPr>
        <w:t>пособи. (Занимательная грамматика. Учебное пособие для 5-11 классов). – Грозный: «Арфа-Пресс», 2012. – 368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DB3EE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</w:pPr>
      <w:r w:rsidRPr="00DB3EEA"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DB3EEA">
        <w:rPr>
          <w:iCs/>
        </w:rPr>
        <w:t xml:space="preserve">АО «Издательско-полиграфический комплекс «Грозненский рабочий», 2018. </w:t>
      </w:r>
      <w:r w:rsidRPr="00DB3EEA">
        <w:t>– 89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изложению.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240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426" w:firstLine="425"/>
        <w:jc w:val="both"/>
        <w:textAlignment w:val="baseline"/>
        <w:rPr>
          <w:iCs/>
        </w:rPr>
      </w:pPr>
      <w:r w:rsidRPr="00DB3EEA">
        <w:t xml:space="preserve">Эдилов С. Э. Обучение сочинению. Методическое пособие в помощь учителю. – Грозный: </w:t>
      </w:r>
      <w:r w:rsidRPr="00DB3EEA">
        <w:rPr>
          <w:iCs/>
        </w:rPr>
        <w:t>АО «Издательско-полиграфический комплекс «Грозненский рабочий», 2018. – 160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синтаксиса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2012. – 302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426" w:firstLine="851"/>
        <w:jc w:val="both"/>
        <w:textAlignment w:val="baseline"/>
      </w:pPr>
      <w:r w:rsidRPr="00DB3EEA">
        <w:t>Эдилов С.Э. Учебное пособие. Практикум чеченского языка. – Грозный: АО</w:t>
      </w:r>
      <w:r w:rsidRPr="00DB3EEA">
        <w:rPr>
          <w:iCs/>
        </w:rPr>
        <w:t xml:space="preserve"> «Издательско-полиграфический комплекс «Грозненский рабочий», 2020. – 320 с.</w:t>
      </w:r>
    </w:p>
    <w:p w:rsidR="00EE2F3B" w:rsidRPr="00DB3EEA" w:rsidRDefault="00EE2F3B" w:rsidP="00EE2F3B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426" w:firstLine="850"/>
        <w:jc w:val="both"/>
        <w:textAlignment w:val="baseline"/>
      </w:pPr>
      <w:r w:rsidRPr="00DB3EEA">
        <w:t>Эсхаджиев Я.У. Изучение орфографии и пунктуации в школе. – Грозный: Издательство «Альфа-Пресс», 2012. – 222 с.</w:t>
      </w:r>
    </w:p>
    <w:p w:rsidR="00DB3EEA" w:rsidRPr="00DB3EEA" w:rsidRDefault="00DB3EEA" w:rsidP="00DB3EEA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 xml:space="preserve">Эдилов С. Э. Нохчийн мотт а, керла технологеш а (Чеченский язык и новые технологии). – Грозный: </w:t>
      </w:r>
      <w:r w:rsidRPr="00DB3EE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285 с.</w:t>
      </w:r>
    </w:p>
    <w:p w:rsidR="00EE2F3B" w:rsidRPr="00DB3EEA" w:rsidRDefault="00EE2F3B" w:rsidP="00A82312">
      <w:pPr>
        <w:tabs>
          <w:tab w:val="left" w:pos="0"/>
          <w:tab w:val="left" w:pos="1134"/>
          <w:tab w:val="left" w:pos="184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DB3EEA" w:rsidRDefault="00E27E02" w:rsidP="00EE2F3B">
      <w:p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3EE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11452935"/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27E02"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DB3EEA">
        <w:rPr>
          <w:rFonts w:ascii="Times New Roman" w:hAnsi="Times New Roman" w:cs="Times New Roman"/>
          <w:sz w:val="24"/>
          <w:szCs w:val="24"/>
        </w:rPr>
        <w:t>– Грозный: ОА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DB3EEA">
        <w:rPr>
          <w:rFonts w:ascii="Times New Roman" w:hAnsi="Times New Roman" w:cs="Times New Roman"/>
          <w:sz w:val="24"/>
          <w:szCs w:val="24"/>
        </w:rPr>
        <w:t>– 192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DB3EEA">
        <w:rPr>
          <w:rFonts w:ascii="Times New Roman" w:hAnsi="Times New Roman" w:cs="Times New Roman"/>
          <w:sz w:val="24"/>
          <w:szCs w:val="24"/>
        </w:rPr>
        <w:t>– 190 с.</w:t>
      </w:r>
    </w:p>
    <w:bookmarkEnd w:id="29"/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DB3EE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DB3EEA">
        <w:rPr>
          <w:rFonts w:ascii="Times New Roman" w:hAnsi="Times New Roman" w:cs="Times New Roman"/>
          <w:iCs/>
          <w:sz w:val="24"/>
          <w:szCs w:val="24"/>
        </w:rPr>
        <w:t>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DB3EEA">
        <w:rPr>
          <w:rFonts w:ascii="Times New Roman" w:hAnsi="Times New Roman" w:cs="Times New Roman"/>
          <w:sz w:val="24"/>
          <w:szCs w:val="24"/>
        </w:rPr>
        <w:t>– 734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словарь чеченских фразеологизмов). – Грозный: 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DB3EEA">
        <w:rPr>
          <w:rFonts w:ascii="Times New Roman" w:hAnsi="Times New Roman" w:cs="Times New Roman"/>
          <w:sz w:val="24"/>
          <w:szCs w:val="24"/>
        </w:rPr>
        <w:t>– 128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lastRenderedPageBreak/>
        <w:t>Мациев А.Г. Нохчийн-оьрсийн словарь. (Чеченско-русский словарь). – Грозный: ФГУП</w:t>
      </w:r>
      <w:r w:rsidRPr="00DB3EE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DB3EEA">
        <w:rPr>
          <w:rFonts w:ascii="Times New Roman" w:hAnsi="Times New Roman" w:cs="Times New Roman"/>
          <w:sz w:val="24"/>
          <w:szCs w:val="24"/>
        </w:rPr>
        <w:t>– 656 с.</w:t>
      </w:r>
    </w:p>
    <w:p w:rsidR="00EE2F3B" w:rsidRPr="00DB3EEA" w:rsidRDefault="00EE2F3B" w:rsidP="00DB3EEA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Израилова Э.С., Султанов З. А.</w:t>
      </w:r>
      <w:r w:rsidRPr="00DB3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DB3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DB3EEA">
        <w:rPr>
          <w:rFonts w:ascii="Times New Roman" w:hAnsi="Times New Roman" w:cs="Times New Roman"/>
          <w:sz w:val="24"/>
          <w:szCs w:val="24"/>
        </w:rPr>
        <w:t>– 238 с.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720" w:right="-284" w:firstLine="5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EEA">
        <w:rPr>
          <w:rFonts w:ascii="Times New Roman" w:hAnsi="Times New Roman" w:cs="Times New Roman"/>
          <w:sz w:val="24"/>
          <w:szCs w:val="24"/>
        </w:rPr>
        <w:t>Халидов А.И. Словарь лингвистических терминов чеченского языка. – Грозный: ГУП «Книжное издательство», 2012. – 448 с.</w:t>
      </w:r>
    </w:p>
    <w:p w:rsidR="00EE2F3B" w:rsidRPr="00DB3EEA" w:rsidRDefault="00EE2F3B" w:rsidP="00EE2F3B">
      <w:pPr>
        <w:tabs>
          <w:tab w:val="left" w:pos="0"/>
          <w:tab w:val="left" w:pos="1134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8B6917" w:rsidRDefault="008B6917" w:rsidP="008B6917">
      <w:pPr>
        <w:tabs>
          <w:tab w:val="left" w:pos="1134"/>
        </w:tabs>
        <w:spacing w:after="0" w:line="36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Хаамийн дешаран </w:t>
      </w:r>
      <w:r w:rsidR="00A82312">
        <w:rPr>
          <w:rFonts w:ascii="Times New Roman" w:eastAsia="Calibri" w:hAnsi="Times New Roman"/>
          <w:b/>
          <w:sz w:val="24"/>
          <w:szCs w:val="24"/>
        </w:rPr>
        <w:t xml:space="preserve">ресурсаш </w:t>
      </w:r>
    </w:p>
    <w:p w:rsidR="008B6917" w:rsidRPr="008B6917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12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  <w:r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8B6917" w:rsidRDefault="008B6917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3" w:history="1">
        <w:r w:rsidR="00EE2F3B"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  <w:r w:rsidR="00EE2F3B" w:rsidRPr="008B69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онлайн-словарь.</w:t>
      </w:r>
      <w:r w:rsidRPr="00DB3EEA">
        <w:rPr>
          <w:rFonts w:ascii="Times New Roman" w:hAnsi="Times New Roman" w:cs="Times New Roman"/>
          <w:sz w:val="24"/>
          <w:szCs w:val="24"/>
        </w:rPr>
        <w:t xml:space="preserve"> </w:t>
      </w:r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Дикдошам //URL: </w:t>
      </w:r>
      <w:hyperlink r:id="rId14" w:tgtFrame="_blank" w:history="1">
        <w:r w:rsidRPr="008B6917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  <w:r w:rsidRPr="00DB3E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E2F3B" w:rsidRPr="00DB3EEA" w:rsidRDefault="00EE2F3B" w:rsidP="00EE2F3B">
      <w:pPr>
        <w:rPr>
          <w:rFonts w:ascii="Times New Roman" w:hAnsi="Times New Roman" w:cs="Times New Roman"/>
          <w:sz w:val="24"/>
          <w:szCs w:val="24"/>
        </w:rPr>
      </w:pPr>
    </w:p>
    <w:p w:rsidR="00EE2F3B" w:rsidRPr="00DB3EEA" w:rsidRDefault="00EE2F3B">
      <w:pPr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DB3EEA" w:rsidSect="00894092">
      <w:pgSz w:w="11906" w:h="16838"/>
      <w:pgMar w:top="851" w:right="850" w:bottom="851" w:left="170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C04" w:rsidRDefault="00E97C04" w:rsidP="00894092">
      <w:pPr>
        <w:spacing w:after="0" w:line="240" w:lineRule="auto"/>
      </w:pPr>
      <w:r>
        <w:separator/>
      </w:r>
    </w:p>
  </w:endnote>
  <w:endnote w:type="continuationSeparator" w:id="0">
    <w:p w:rsidR="00E97C04" w:rsidRDefault="00E97C04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Content>
      <w:p w:rsidR="00E97C04" w:rsidRPr="00894092" w:rsidRDefault="00E97C04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81274C">
          <w:rPr>
            <w:rFonts w:ascii="Times New Roman" w:hAnsi="Times New Roman" w:cs="Times New Roman"/>
            <w:noProof/>
            <w:sz w:val="20"/>
          </w:rPr>
          <w:t>86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97C04" w:rsidRDefault="00E97C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C04" w:rsidRDefault="00E97C04" w:rsidP="00894092">
      <w:pPr>
        <w:spacing w:after="0" w:line="240" w:lineRule="auto"/>
      </w:pPr>
      <w:r>
        <w:separator/>
      </w:r>
    </w:p>
  </w:footnote>
  <w:footnote w:type="continuationSeparator" w:id="0">
    <w:p w:rsidR="00E97C04" w:rsidRDefault="00E97C04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 w15:restartNumberingAfterBreak="0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 w15:restartNumberingAfterBreak="0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 w15:restartNumberingAfterBreak="0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 w15:restartNumberingAfterBreak="0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autoHyphenation/>
  <w:hyphenationZone w:val="34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626E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7DA9"/>
    <w:rsid w:val="0008049B"/>
    <w:rsid w:val="00082027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C8B"/>
    <w:rsid w:val="000F3BCB"/>
    <w:rsid w:val="000F3D12"/>
    <w:rsid w:val="000F42E3"/>
    <w:rsid w:val="000F7D63"/>
    <w:rsid w:val="00101CF7"/>
    <w:rsid w:val="001026A8"/>
    <w:rsid w:val="00102996"/>
    <w:rsid w:val="00103122"/>
    <w:rsid w:val="001056AB"/>
    <w:rsid w:val="00106E79"/>
    <w:rsid w:val="00110CA9"/>
    <w:rsid w:val="00114E2B"/>
    <w:rsid w:val="001175D6"/>
    <w:rsid w:val="00120838"/>
    <w:rsid w:val="00133BC2"/>
    <w:rsid w:val="00136AF5"/>
    <w:rsid w:val="00141611"/>
    <w:rsid w:val="00147979"/>
    <w:rsid w:val="00147B35"/>
    <w:rsid w:val="00152647"/>
    <w:rsid w:val="0015791B"/>
    <w:rsid w:val="001606CA"/>
    <w:rsid w:val="001610F8"/>
    <w:rsid w:val="0017154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BC1"/>
    <w:rsid w:val="001E4BB4"/>
    <w:rsid w:val="001E5D48"/>
    <w:rsid w:val="001F0964"/>
    <w:rsid w:val="001F2CE9"/>
    <w:rsid w:val="001F7C76"/>
    <w:rsid w:val="00200B68"/>
    <w:rsid w:val="002032AA"/>
    <w:rsid w:val="00207364"/>
    <w:rsid w:val="0021118C"/>
    <w:rsid w:val="002124C3"/>
    <w:rsid w:val="00213C16"/>
    <w:rsid w:val="0022069B"/>
    <w:rsid w:val="002238E7"/>
    <w:rsid w:val="00225966"/>
    <w:rsid w:val="00226038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5634"/>
    <w:rsid w:val="00266968"/>
    <w:rsid w:val="002705E8"/>
    <w:rsid w:val="00275B87"/>
    <w:rsid w:val="002838F9"/>
    <w:rsid w:val="00283D8C"/>
    <w:rsid w:val="002900E5"/>
    <w:rsid w:val="002A42FE"/>
    <w:rsid w:val="002A6D8A"/>
    <w:rsid w:val="002B333B"/>
    <w:rsid w:val="002B3E67"/>
    <w:rsid w:val="002B3FA0"/>
    <w:rsid w:val="002B7048"/>
    <w:rsid w:val="002C18FF"/>
    <w:rsid w:val="002C3766"/>
    <w:rsid w:val="002C5363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3765"/>
    <w:rsid w:val="00304AD0"/>
    <w:rsid w:val="003052D7"/>
    <w:rsid w:val="00313A64"/>
    <w:rsid w:val="00317098"/>
    <w:rsid w:val="003210FC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394E"/>
    <w:rsid w:val="00354AE6"/>
    <w:rsid w:val="00354E8B"/>
    <w:rsid w:val="0035527F"/>
    <w:rsid w:val="003556BA"/>
    <w:rsid w:val="00355FB7"/>
    <w:rsid w:val="00356C1F"/>
    <w:rsid w:val="0035789E"/>
    <w:rsid w:val="00360A1F"/>
    <w:rsid w:val="003626E3"/>
    <w:rsid w:val="00363E48"/>
    <w:rsid w:val="003651DA"/>
    <w:rsid w:val="0036633D"/>
    <w:rsid w:val="003676DF"/>
    <w:rsid w:val="00373D01"/>
    <w:rsid w:val="003772A2"/>
    <w:rsid w:val="00381C59"/>
    <w:rsid w:val="003834F3"/>
    <w:rsid w:val="00384B78"/>
    <w:rsid w:val="00384DFC"/>
    <w:rsid w:val="003907BF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D010E"/>
    <w:rsid w:val="003D3834"/>
    <w:rsid w:val="003D78A5"/>
    <w:rsid w:val="003E172A"/>
    <w:rsid w:val="003E2275"/>
    <w:rsid w:val="003E6890"/>
    <w:rsid w:val="003E777E"/>
    <w:rsid w:val="003F0115"/>
    <w:rsid w:val="003F13BD"/>
    <w:rsid w:val="003F3FB2"/>
    <w:rsid w:val="003F5A82"/>
    <w:rsid w:val="003F6760"/>
    <w:rsid w:val="003F6C57"/>
    <w:rsid w:val="003F741B"/>
    <w:rsid w:val="00400702"/>
    <w:rsid w:val="0040465D"/>
    <w:rsid w:val="004068A7"/>
    <w:rsid w:val="00407924"/>
    <w:rsid w:val="00413BF9"/>
    <w:rsid w:val="0041458A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36508"/>
    <w:rsid w:val="00444096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16CA"/>
    <w:rsid w:val="004735F4"/>
    <w:rsid w:val="004742AC"/>
    <w:rsid w:val="00476151"/>
    <w:rsid w:val="00477142"/>
    <w:rsid w:val="0048050A"/>
    <w:rsid w:val="0048084D"/>
    <w:rsid w:val="00480F37"/>
    <w:rsid w:val="00482C03"/>
    <w:rsid w:val="004864FA"/>
    <w:rsid w:val="00490C89"/>
    <w:rsid w:val="00491477"/>
    <w:rsid w:val="00494470"/>
    <w:rsid w:val="00495857"/>
    <w:rsid w:val="00496B5C"/>
    <w:rsid w:val="004A2E4F"/>
    <w:rsid w:val="004A50FF"/>
    <w:rsid w:val="004A5C53"/>
    <w:rsid w:val="004A6A70"/>
    <w:rsid w:val="004B27C6"/>
    <w:rsid w:val="004C1222"/>
    <w:rsid w:val="004C12DF"/>
    <w:rsid w:val="004C3D17"/>
    <w:rsid w:val="004C4BD6"/>
    <w:rsid w:val="004D2B5F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0A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3563C"/>
    <w:rsid w:val="005414C1"/>
    <w:rsid w:val="0054302D"/>
    <w:rsid w:val="0054354B"/>
    <w:rsid w:val="005444DE"/>
    <w:rsid w:val="00545CCF"/>
    <w:rsid w:val="00546572"/>
    <w:rsid w:val="00550A13"/>
    <w:rsid w:val="005532DB"/>
    <w:rsid w:val="0055725F"/>
    <w:rsid w:val="00557DD2"/>
    <w:rsid w:val="0056013C"/>
    <w:rsid w:val="00570333"/>
    <w:rsid w:val="00571C1C"/>
    <w:rsid w:val="00572B10"/>
    <w:rsid w:val="00573699"/>
    <w:rsid w:val="00573D41"/>
    <w:rsid w:val="00575889"/>
    <w:rsid w:val="0057714E"/>
    <w:rsid w:val="005905E9"/>
    <w:rsid w:val="00595FD5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771B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06AA"/>
    <w:rsid w:val="0064479B"/>
    <w:rsid w:val="00652541"/>
    <w:rsid w:val="006526CB"/>
    <w:rsid w:val="00652E57"/>
    <w:rsid w:val="006537DE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12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36C6"/>
    <w:rsid w:val="00703F72"/>
    <w:rsid w:val="00714346"/>
    <w:rsid w:val="00715131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4616"/>
    <w:rsid w:val="007A4F6E"/>
    <w:rsid w:val="007A5FCD"/>
    <w:rsid w:val="007A79E3"/>
    <w:rsid w:val="007B3E14"/>
    <w:rsid w:val="007B590E"/>
    <w:rsid w:val="007B59C2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274C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3155"/>
    <w:rsid w:val="008354EA"/>
    <w:rsid w:val="008356DD"/>
    <w:rsid w:val="00835AA8"/>
    <w:rsid w:val="00837AC8"/>
    <w:rsid w:val="00840680"/>
    <w:rsid w:val="008406D6"/>
    <w:rsid w:val="008442E6"/>
    <w:rsid w:val="00851EA1"/>
    <w:rsid w:val="00851EBD"/>
    <w:rsid w:val="00853EEC"/>
    <w:rsid w:val="00855C3E"/>
    <w:rsid w:val="008611C2"/>
    <w:rsid w:val="00863D05"/>
    <w:rsid w:val="00866E75"/>
    <w:rsid w:val="0086735B"/>
    <w:rsid w:val="008700F0"/>
    <w:rsid w:val="00875D47"/>
    <w:rsid w:val="00876A21"/>
    <w:rsid w:val="00876D54"/>
    <w:rsid w:val="00880BB6"/>
    <w:rsid w:val="00884313"/>
    <w:rsid w:val="00886CFE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3AA1"/>
    <w:rsid w:val="008B5520"/>
    <w:rsid w:val="008B6917"/>
    <w:rsid w:val="008C7044"/>
    <w:rsid w:val="008C7857"/>
    <w:rsid w:val="008C7D7C"/>
    <w:rsid w:val="008C7D9D"/>
    <w:rsid w:val="008D3507"/>
    <w:rsid w:val="008D51A2"/>
    <w:rsid w:val="008D6F7A"/>
    <w:rsid w:val="008D7F94"/>
    <w:rsid w:val="008E0F63"/>
    <w:rsid w:val="008E15CD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03604"/>
    <w:rsid w:val="009121EF"/>
    <w:rsid w:val="0092187B"/>
    <w:rsid w:val="00924BDA"/>
    <w:rsid w:val="00926586"/>
    <w:rsid w:val="00933498"/>
    <w:rsid w:val="00933940"/>
    <w:rsid w:val="00937230"/>
    <w:rsid w:val="0094243E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20BA"/>
    <w:rsid w:val="00986120"/>
    <w:rsid w:val="00986D43"/>
    <w:rsid w:val="00995525"/>
    <w:rsid w:val="00995C8F"/>
    <w:rsid w:val="009A64DF"/>
    <w:rsid w:val="009B3E28"/>
    <w:rsid w:val="009C16C1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287E"/>
    <w:rsid w:val="00A72FCE"/>
    <w:rsid w:val="00A7325C"/>
    <w:rsid w:val="00A82312"/>
    <w:rsid w:val="00A82DEE"/>
    <w:rsid w:val="00A831BB"/>
    <w:rsid w:val="00A833AF"/>
    <w:rsid w:val="00A903B3"/>
    <w:rsid w:val="00A936AC"/>
    <w:rsid w:val="00AA35FA"/>
    <w:rsid w:val="00AA36CB"/>
    <w:rsid w:val="00AA478B"/>
    <w:rsid w:val="00AA4973"/>
    <w:rsid w:val="00AD02BB"/>
    <w:rsid w:val="00AD098A"/>
    <w:rsid w:val="00AD0C1F"/>
    <w:rsid w:val="00AD381B"/>
    <w:rsid w:val="00AD6778"/>
    <w:rsid w:val="00AD6B06"/>
    <w:rsid w:val="00AD74B5"/>
    <w:rsid w:val="00AE05DA"/>
    <w:rsid w:val="00AE19C4"/>
    <w:rsid w:val="00AE1E4D"/>
    <w:rsid w:val="00AE303C"/>
    <w:rsid w:val="00AE3048"/>
    <w:rsid w:val="00AF6647"/>
    <w:rsid w:val="00B03803"/>
    <w:rsid w:val="00B066DF"/>
    <w:rsid w:val="00B06B6D"/>
    <w:rsid w:val="00B102F3"/>
    <w:rsid w:val="00B14D92"/>
    <w:rsid w:val="00B17F5B"/>
    <w:rsid w:val="00B2358A"/>
    <w:rsid w:val="00B24950"/>
    <w:rsid w:val="00B2572B"/>
    <w:rsid w:val="00B26BEC"/>
    <w:rsid w:val="00B300F4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12AB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97EE7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3A2A"/>
    <w:rsid w:val="00BD6343"/>
    <w:rsid w:val="00BE1CD5"/>
    <w:rsid w:val="00BE6BA8"/>
    <w:rsid w:val="00BE6D99"/>
    <w:rsid w:val="00BE7451"/>
    <w:rsid w:val="00BE74AC"/>
    <w:rsid w:val="00BF31CE"/>
    <w:rsid w:val="00BF3CA9"/>
    <w:rsid w:val="00BF7415"/>
    <w:rsid w:val="00C00B27"/>
    <w:rsid w:val="00C033C5"/>
    <w:rsid w:val="00C04ADB"/>
    <w:rsid w:val="00C0708B"/>
    <w:rsid w:val="00C11FC0"/>
    <w:rsid w:val="00C13EAB"/>
    <w:rsid w:val="00C17299"/>
    <w:rsid w:val="00C2184D"/>
    <w:rsid w:val="00C23BC5"/>
    <w:rsid w:val="00C25F08"/>
    <w:rsid w:val="00C30BB7"/>
    <w:rsid w:val="00C31A2D"/>
    <w:rsid w:val="00C33C6A"/>
    <w:rsid w:val="00C34609"/>
    <w:rsid w:val="00C44F7E"/>
    <w:rsid w:val="00C54C90"/>
    <w:rsid w:val="00C5514E"/>
    <w:rsid w:val="00C5780D"/>
    <w:rsid w:val="00C64108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5402"/>
    <w:rsid w:val="00CA66E6"/>
    <w:rsid w:val="00CB1245"/>
    <w:rsid w:val="00CB2146"/>
    <w:rsid w:val="00CB7BD1"/>
    <w:rsid w:val="00CC25D8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31B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68D5"/>
    <w:rsid w:val="00D316B8"/>
    <w:rsid w:val="00D3190D"/>
    <w:rsid w:val="00D32175"/>
    <w:rsid w:val="00D3589A"/>
    <w:rsid w:val="00D364C2"/>
    <w:rsid w:val="00D37CEE"/>
    <w:rsid w:val="00D41215"/>
    <w:rsid w:val="00D4341B"/>
    <w:rsid w:val="00D44A88"/>
    <w:rsid w:val="00D5436C"/>
    <w:rsid w:val="00D54447"/>
    <w:rsid w:val="00D566C0"/>
    <w:rsid w:val="00D605AA"/>
    <w:rsid w:val="00D6216F"/>
    <w:rsid w:val="00D62D0B"/>
    <w:rsid w:val="00D635D6"/>
    <w:rsid w:val="00D66F67"/>
    <w:rsid w:val="00D706EF"/>
    <w:rsid w:val="00D70B6A"/>
    <w:rsid w:val="00D71721"/>
    <w:rsid w:val="00D721B0"/>
    <w:rsid w:val="00D73F64"/>
    <w:rsid w:val="00D73FA5"/>
    <w:rsid w:val="00D74E21"/>
    <w:rsid w:val="00D766AD"/>
    <w:rsid w:val="00D76C37"/>
    <w:rsid w:val="00D8477E"/>
    <w:rsid w:val="00D955CD"/>
    <w:rsid w:val="00DA055B"/>
    <w:rsid w:val="00DA6B1E"/>
    <w:rsid w:val="00DA7BA9"/>
    <w:rsid w:val="00DB0257"/>
    <w:rsid w:val="00DB0730"/>
    <w:rsid w:val="00DB3EEA"/>
    <w:rsid w:val="00DB5E24"/>
    <w:rsid w:val="00DB6C5D"/>
    <w:rsid w:val="00DB7673"/>
    <w:rsid w:val="00DC0A27"/>
    <w:rsid w:val="00DC11ED"/>
    <w:rsid w:val="00DD41F7"/>
    <w:rsid w:val="00DD4A15"/>
    <w:rsid w:val="00DD5951"/>
    <w:rsid w:val="00DD64D1"/>
    <w:rsid w:val="00DD7D09"/>
    <w:rsid w:val="00DE127E"/>
    <w:rsid w:val="00DE3F07"/>
    <w:rsid w:val="00DE43DA"/>
    <w:rsid w:val="00DF1C8B"/>
    <w:rsid w:val="00DF6205"/>
    <w:rsid w:val="00E01A65"/>
    <w:rsid w:val="00E07FA2"/>
    <w:rsid w:val="00E10925"/>
    <w:rsid w:val="00E10CEF"/>
    <w:rsid w:val="00E11078"/>
    <w:rsid w:val="00E120B0"/>
    <w:rsid w:val="00E15C42"/>
    <w:rsid w:val="00E1782A"/>
    <w:rsid w:val="00E21955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97C04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917BA"/>
    <w:rsid w:val="00F92051"/>
    <w:rsid w:val="00F94160"/>
    <w:rsid w:val="00F97468"/>
    <w:rsid w:val="00F97D65"/>
    <w:rsid w:val="00FA1ED5"/>
    <w:rsid w:val="00FA37AC"/>
    <w:rsid w:val="00FB2761"/>
    <w:rsid w:val="00FB411F"/>
    <w:rsid w:val="00FB4AB1"/>
    <w:rsid w:val="00FB6C81"/>
    <w:rsid w:val="00FB7914"/>
    <w:rsid w:val="00FB799E"/>
    <w:rsid w:val="00FC22B1"/>
    <w:rsid w:val="00FC2C2F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AB90853"/>
  <w15:docId w15:val="{1EB4E232-30DE-4B10-BE7A-0929F1B9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esharkh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s95.ru/nohchiyn-tezauru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s9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s9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" TargetMode="External"/><Relationship Id="rId14" Type="http://schemas.openxmlformats.org/officeDocument/2006/relationships/hyperlink" Target="https://ps95.ru/dikdosham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536E2-9ED0-4B1E-AEFA-060F7566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9296</TotalTime>
  <Pages>95</Pages>
  <Words>22430</Words>
  <Characters>127852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Muslim</cp:lastModifiedBy>
  <cp:revision>192</cp:revision>
  <cp:lastPrinted>2023-09-24T22:30:00Z</cp:lastPrinted>
  <dcterms:created xsi:type="dcterms:W3CDTF">2022-05-14T11:59:00Z</dcterms:created>
  <dcterms:modified xsi:type="dcterms:W3CDTF">2023-09-25T05:38:00Z</dcterms:modified>
</cp:coreProperties>
</file>